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916DF0" w:rsidTr="0023654E">
        <w:tc>
          <w:tcPr>
            <w:tcW w:w="10457" w:type="dxa"/>
          </w:tcPr>
          <w:p w:rsidR="00CB46C3" w:rsidRPr="00B422A4" w:rsidRDefault="00B422A4" w:rsidP="00B422A4">
            <w:pPr>
              <w:jc w:val="center"/>
              <w:rPr>
                <w:rFonts w:cstheme="minorHAnsi"/>
                <w:b/>
                <w:color w:val="auto"/>
                <w:sz w:val="32"/>
                <w:szCs w:val="32"/>
              </w:rPr>
            </w:pPr>
            <w:r w:rsidRPr="00B422A4">
              <w:rPr>
                <w:rFonts w:cstheme="minorHAnsi"/>
                <w:b/>
                <w:color w:val="auto"/>
                <w:sz w:val="32"/>
                <w:szCs w:val="32"/>
              </w:rPr>
              <w:t>Pedagogisk rapport</w:t>
            </w:r>
          </w:p>
          <w:p w:rsidR="00B422A4" w:rsidRPr="00B422A4" w:rsidRDefault="00E40522" w:rsidP="00B422A4">
            <w:pPr>
              <w:pStyle w:val="Listeavsnitt"/>
              <w:numPr>
                <w:ilvl w:val="0"/>
                <w:numId w:val="28"/>
              </w:numPr>
              <w:jc w:val="center"/>
              <w:rPr>
                <w:rFonts w:cstheme="minorHAnsi"/>
                <w:b/>
                <w:sz w:val="24"/>
              </w:rPr>
            </w:pPr>
            <w:r>
              <w:rPr>
                <w:rFonts w:cstheme="minorHAnsi"/>
                <w:b/>
                <w:color w:val="auto"/>
                <w:sz w:val="32"/>
                <w:szCs w:val="32"/>
              </w:rPr>
              <w:t>s</w:t>
            </w:r>
            <w:r w:rsidR="00B422A4" w:rsidRPr="00B422A4">
              <w:rPr>
                <w:rFonts w:cstheme="minorHAnsi"/>
                <w:b/>
                <w:color w:val="auto"/>
                <w:sz w:val="32"/>
                <w:szCs w:val="32"/>
              </w:rPr>
              <w:t>kal vedlegges henvisning til PPT</w:t>
            </w:r>
          </w:p>
        </w:tc>
      </w:tr>
    </w:tbl>
    <w:tbl>
      <w:tblPr>
        <w:tblW w:w="5000" w:type="pct"/>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Layout w:type="fixed"/>
        <w:tblLook w:val="0600" w:firstRow="0"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916DF0" w:rsidTr="000533A9">
        <w:trPr>
          <w:trHeight w:val="1620"/>
        </w:trPr>
        <w:tc>
          <w:tcPr>
            <w:tcW w:w="10457" w:type="dxa"/>
            <w:tcBorders>
              <w:top w:val="nil"/>
            </w:tcBorders>
          </w:tcPr>
          <w:tbl>
            <w:tblPr>
              <w:tblStyle w:val="Referatmrk"/>
              <w:tblW w:w="10365" w:type="dxa"/>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365"/>
            </w:tblGrid>
            <w:tr w:rsidR="00CB46C3" w:rsidRPr="00916DF0" w:rsidTr="00B422A4">
              <w:tc>
                <w:tcPr>
                  <w:tcW w:w="10365" w:type="dxa"/>
                  <w:shd w:val="clear" w:color="auto" w:fill="CFEAE8" w:themeFill="accent1" w:themeFillTint="66"/>
                </w:tcPr>
                <w:p w:rsidR="00CB46C3" w:rsidRPr="00B422A4" w:rsidRDefault="00B53DBA" w:rsidP="00CB46C3">
                  <w:pPr>
                    <w:pStyle w:val="Titlerformtereferatogsaksliste"/>
                    <w:rPr>
                      <w:rFonts w:asciiTheme="minorHAnsi" w:hAnsiTheme="minorHAnsi" w:cstheme="minorHAnsi"/>
                      <w:sz w:val="20"/>
                      <w:szCs w:val="20"/>
                    </w:rPr>
                  </w:pPr>
                  <w:r w:rsidRPr="00B422A4">
                    <w:rPr>
                      <w:rFonts w:asciiTheme="minorHAnsi" w:hAnsiTheme="minorHAnsi" w:cstheme="minorHAnsi"/>
                      <w:color w:val="000000" w:themeColor="text1"/>
                      <w:sz w:val="20"/>
                      <w:szCs w:val="20"/>
                    </w:rPr>
                    <w:t>Foresatte skal ha kopi av rapporten</w:t>
                  </w:r>
                  <w:r w:rsidR="00CB46C3" w:rsidRPr="00B422A4">
                    <w:rPr>
                      <w:rFonts w:asciiTheme="minorHAnsi" w:hAnsiTheme="minorHAnsi" w:cstheme="minorHAnsi"/>
                      <w:color w:val="000000" w:themeColor="text1"/>
                      <w:sz w:val="20"/>
                      <w:szCs w:val="20"/>
                    </w:rPr>
                    <w:t xml:space="preserve"> </w:t>
                  </w:r>
                </w:p>
              </w:tc>
            </w:tr>
          </w:tbl>
          <w:tbl>
            <w:tblPr>
              <w:tblStyle w:val="Tabellrutenett"/>
              <w:tblW w:w="0" w:type="auto"/>
              <w:tblLayout w:type="fixed"/>
              <w:tblLook w:val="04A0" w:firstRow="1" w:lastRow="0" w:firstColumn="1" w:lastColumn="0" w:noHBand="0" w:noVBand="1"/>
            </w:tblPr>
            <w:tblGrid>
              <w:gridCol w:w="2143"/>
              <w:gridCol w:w="3686"/>
              <w:gridCol w:w="1417"/>
              <w:gridCol w:w="2985"/>
            </w:tblGrid>
            <w:tr w:rsidR="00B53DBA" w:rsidTr="00B422A4">
              <w:tc>
                <w:tcPr>
                  <w:tcW w:w="2143" w:type="dxa"/>
                </w:tcPr>
                <w:p w:rsidR="00B53DBA" w:rsidRDefault="00B422A4" w:rsidP="006865F0">
                  <w:pPr>
                    <w:rPr>
                      <w:rFonts w:cstheme="minorHAnsi"/>
                      <w:sz w:val="24"/>
                    </w:rPr>
                  </w:pPr>
                  <w:r>
                    <w:rPr>
                      <w:rFonts w:cstheme="minorHAnsi"/>
                      <w:sz w:val="24"/>
                    </w:rPr>
                    <w:t>Skole</w:t>
                  </w:r>
                </w:p>
              </w:tc>
              <w:tc>
                <w:tcPr>
                  <w:tcW w:w="3686" w:type="dxa"/>
                </w:tcPr>
                <w:p w:rsidR="00B53DBA" w:rsidRDefault="00B53DBA" w:rsidP="006865F0">
                  <w:pPr>
                    <w:rPr>
                      <w:rFonts w:cstheme="minorHAnsi"/>
                      <w:sz w:val="24"/>
                    </w:rPr>
                  </w:pPr>
                </w:p>
              </w:tc>
              <w:tc>
                <w:tcPr>
                  <w:tcW w:w="1417" w:type="dxa"/>
                </w:tcPr>
                <w:p w:rsidR="00B53DBA" w:rsidRDefault="00B422A4" w:rsidP="006865F0">
                  <w:pPr>
                    <w:rPr>
                      <w:rFonts w:cstheme="minorHAnsi"/>
                      <w:sz w:val="24"/>
                    </w:rPr>
                  </w:pPr>
                  <w:r>
                    <w:rPr>
                      <w:rFonts w:cstheme="minorHAnsi"/>
                      <w:sz w:val="24"/>
                    </w:rPr>
                    <w:t>Dato:</w:t>
                  </w:r>
                </w:p>
              </w:tc>
              <w:tc>
                <w:tcPr>
                  <w:tcW w:w="2985" w:type="dxa"/>
                </w:tcPr>
                <w:p w:rsidR="00B53DBA" w:rsidRDefault="00B53DBA" w:rsidP="006865F0">
                  <w:pPr>
                    <w:rPr>
                      <w:rFonts w:cstheme="minorHAnsi"/>
                      <w:sz w:val="24"/>
                    </w:rPr>
                  </w:pPr>
                </w:p>
              </w:tc>
            </w:tr>
            <w:tr w:rsidR="00B53DBA" w:rsidTr="00B422A4">
              <w:tc>
                <w:tcPr>
                  <w:tcW w:w="2143" w:type="dxa"/>
                </w:tcPr>
                <w:p w:rsidR="00B53DBA" w:rsidRDefault="00B422A4" w:rsidP="006865F0">
                  <w:pPr>
                    <w:rPr>
                      <w:rFonts w:cstheme="minorHAnsi"/>
                      <w:sz w:val="24"/>
                    </w:rPr>
                  </w:pPr>
                  <w:r>
                    <w:rPr>
                      <w:rFonts w:cstheme="minorHAnsi"/>
                      <w:sz w:val="24"/>
                    </w:rPr>
                    <w:t>Elevens navn</w:t>
                  </w:r>
                </w:p>
              </w:tc>
              <w:tc>
                <w:tcPr>
                  <w:tcW w:w="3686" w:type="dxa"/>
                </w:tcPr>
                <w:p w:rsidR="00B53DBA" w:rsidRDefault="00B53DBA" w:rsidP="006865F0">
                  <w:pPr>
                    <w:rPr>
                      <w:rFonts w:cstheme="minorHAnsi"/>
                      <w:sz w:val="24"/>
                    </w:rPr>
                  </w:pPr>
                </w:p>
              </w:tc>
              <w:tc>
                <w:tcPr>
                  <w:tcW w:w="1417" w:type="dxa"/>
                </w:tcPr>
                <w:p w:rsidR="00B53DBA" w:rsidRDefault="00B422A4" w:rsidP="006865F0">
                  <w:pPr>
                    <w:rPr>
                      <w:rFonts w:cstheme="minorHAnsi"/>
                      <w:sz w:val="24"/>
                    </w:rPr>
                  </w:pPr>
                  <w:r>
                    <w:rPr>
                      <w:rFonts w:cstheme="minorHAnsi"/>
                      <w:sz w:val="24"/>
                    </w:rPr>
                    <w:t>Født:</w:t>
                  </w:r>
                </w:p>
              </w:tc>
              <w:tc>
                <w:tcPr>
                  <w:tcW w:w="2985" w:type="dxa"/>
                </w:tcPr>
                <w:p w:rsidR="00B53DBA" w:rsidRDefault="00B53DBA" w:rsidP="006865F0">
                  <w:pPr>
                    <w:rPr>
                      <w:rFonts w:cstheme="minorHAnsi"/>
                      <w:sz w:val="24"/>
                    </w:rPr>
                  </w:pPr>
                </w:p>
              </w:tc>
            </w:tr>
            <w:tr w:rsidR="00B422A4" w:rsidTr="00B422A4">
              <w:tc>
                <w:tcPr>
                  <w:tcW w:w="2143" w:type="dxa"/>
                </w:tcPr>
                <w:p w:rsidR="00B422A4" w:rsidRDefault="00B422A4" w:rsidP="006865F0">
                  <w:pPr>
                    <w:rPr>
                      <w:rFonts w:cstheme="minorHAnsi"/>
                      <w:sz w:val="24"/>
                    </w:rPr>
                  </w:pPr>
                  <w:r>
                    <w:rPr>
                      <w:rFonts w:cstheme="minorHAnsi"/>
                      <w:sz w:val="24"/>
                    </w:rPr>
                    <w:t>Nasjonalitet</w:t>
                  </w:r>
                </w:p>
              </w:tc>
              <w:tc>
                <w:tcPr>
                  <w:tcW w:w="3686" w:type="dxa"/>
                </w:tcPr>
                <w:p w:rsidR="00B422A4" w:rsidRDefault="00B422A4" w:rsidP="006865F0">
                  <w:pPr>
                    <w:rPr>
                      <w:rFonts w:cstheme="minorHAnsi"/>
                      <w:sz w:val="24"/>
                    </w:rPr>
                  </w:pPr>
                </w:p>
              </w:tc>
              <w:tc>
                <w:tcPr>
                  <w:tcW w:w="1417" w:type="dxa"/>
                </w:tcPr>
                <w:p w:rsidR="00B422A4" w:rsidRDefault="00B422A4" w:rsidP="006865F0">
                  <w:pPr>
                    <w:rPr>
                      <w:rFonts w:cstheme="minorHAnsi"/>
                      <w:sz w:val="24"/>
                    </w:rPr>
                  </w:pPr>
                  <w:r>
                    <w:rPr>
                      <w:rFonts w:cstheme="minorHAnsi"/>
                      <w:sz w:val="24"/>
                    </w:rPr>
                    <w:t>Morsmål:</w:t>
                  </w:r>
                </w:p>
              </w:tc>
              <w:tc>
                <w:tcPr>
                  <w:tcW w:w="2985" w:type="dxa"/>
                </w:tcPr>
                <w:p w:rsidR="00B422A4" w:rsidRDefault="00B422A4" w:rsidP="006865F0">
                  <w:pPr>
                    <w:rPr>
                      <w:rFonts w:cstheme="minorHAnsi"/>
                      <w:sz w:val="24"/>
                    </w:rPr>
                  </w:pPr>
                </w:p>
              </w:tc>
            </w:tr>
            <w:tr w:rsidR="00B422A4" w:rsidTr="00B422A4">
              <w:tc>
                <w:tcPr>
                  <w:tcW w:w="2143" w:type="dxa"/>
                </w:tcPr>
                <w:p w:rsidR="00B422A4" w:rsidRDefault="00B422A4" w:rsidP="006865F0">
                  <w:pPr>
                    <w:rPr>
                      <w:rFonts w:cstheme="minorHAnsi"/>
                      <w:sz w:val="24"/>
                    </w:rPr>
                  </w:pPr>
                  <w:r>
                    <w:rPr>
                      <w:rFonts w:cstheme="minorHAnsi"/>
                      <w:sz w:val="24"/>
                    </w:rPr>
                    <w:t>Ankommet Norge</w:t>
                  </w:r>
                </w:p>
              </w:tc>
              <w:tc>
                <w:tcPr>
                  <w:tcW w:w="3686" w:type="dxa"/>
                </w:tcPr>
                <w:p w:rsidR="00B422A4" w:rsidRDefault="00B422A4" w:rsidP="006865F0">
                  <w:pPr>
                    <w:rPr>
                      <w:rFonts w:cstheme="minorHAnsi"/>
                      <w:sz w:val="24"/>
                    </w:rPr>
                  </w:pPr>
                </w:p>
              </w:tc>
              <w:tc>
                <w:tcPr>
                  <w:tcW w:w="1417" w:type="dxa"/>
                </w:tcPr>
                <w:p w:rsidR="00B422A4" w:rsidRDefault="00B422A4" w:rsidP="006865F0">
                  <w:pPr>
                    <w:rPr>
                      <w:rFonts w:cstheme="minorHAnsi"/>
                      <w:sz w:val="24"/>
                    </w:rPr>
                  </w:pPr>
                </w:p>
              </w:tc>
              <w:tc>
                <w:tcPr>
                  <w:tcW w:w="2985" w:type="dxa"/>
                </w:tcPr>
                <w:p w:rsidR="00B422A4" w:rsidRDefault="00B422A4" w:rsidP="006865F0">
                  <w:pPr>
                    <w:rPr>
                      <w:rFonts w:cstheme="minorHAnsi"/>
                      <w:sz w:val="24"/>
                    </w:rPr>
                  </w:pPr>
                </w:p>
              </w:tc>
            </w:tr>
          </w:tbl>
          <w:p w:rsidR="00CB46C3" w:rsidRPr="00916DF0" w:rsidRDefault="00CB46C3" w:rsidP="006865F0">
            <w:pPr>
              <w:rPr>
                <w:rFonts w:cstheme="minorHAnsi"/>
                <w:sz w:val="24"/>
              </w:rPr>
            </w:pPr>
            <w:r w:rsidRPr="00916DF0">
              <w:rPr>
                <w:rFonts w:cstheme="minorHAnsi"/>
                <w:sz w:val="24"/>
              </w:rPr>
              <w:t xml:space="preserve"> </w:t>
            </w: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916DF0" w:rsidTr="006865F0">
        <w:tc>
          <w:tcPr>
            <w:tcW w:w="8630" w:type="dxa"/>
          </w:tcPr>
          <w:p w:rsidR="006D1AC8" w:rsidRPr="00916DF0" w:rsidRDefault="00B422A4" w:rsidP="003D3759">
            <w:pPr>
              <w:pStyle w:val="Titlerformtereferatogsaksliste"/>
              <w:rPr>
                <w:rFonts w:asciiTheme="minorHAnsi" w:hAnsiTheme="minorHAnsi" w:cstheme="minorHAnsi"/>
                <w:sz w:val="24"/>
                <w:szCs w:val="24"/>
              </w:rPr>
            </w:pPr>
            <w:r>
              <w:rPr>
                <w:rFonts w:asciiTheme="minorHAnsi" w:hAnsiTheme="minorHAnsi" w:cstheme="minorHAnsi"/>
                <w:color w:val="000000" w:themeColor="text1"/>
                <w:sz w:val="24"/>
                <w:szCs w:val="24"/>
              </w:rPr>
              <w:t>Rapporten er skrevet av:</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CB46C3" w:rsidRPr="00916DF0" w:rsidTr="00DF3B52">
        <w:trPr>
          <w:cnfStyle w:val="100000000000" w:firstRow="1" w:lastRow="0" w:firstColumn="0" w:lastColumn="0" w:oddVBand="0" w:evenVBand="0" w:oddHBand="0" w:evenHBand="0" w:firstRowFirstColumn="0" w:firstRowLastColumn="0" w:lastRowFirstColumn="0" w:lastRowLastColumn="0"/>
        </w:trPr>
        <w:tc>
          <w:tcPr>
            <w:tcW w:w="10457" w:type="dxa"/>
            <w:shd w:val="clear" w:color="auto" w:fill="E7F4F3" w:themeFill="accent1" w:themeFillTint="33"/>
          </w:tcPr>
          <w:p w:rsidR="00B422A4" w:rsidRDefault="00B422A4" w:rsidP="00B422A4">
            <w:pPr>
              <w:rPr>
                <w:rFonts w:cstheme="minorHAnsi"/>
                <w:sz w:val="24"/>
              </w:rPr>
            </w:pPr>
          </w:p>
          <w:p w:rsidR="00586873" w:rsidRPr="00B422A4" w:rsidRDefault="00586873" w:rsidP="00B422A4">
            <w:pPr>
              <w:rPr>
                <w:rFonts w:cstheme="minorHAnsi"/>
                <w:sz w:val="24"/>
              </w:rPr>
            </w:pPr>
            <w:r w:rsidRPr="00B422A4">
              <w:rPr>
                <w:rFonts w:cstheme="minorHAnsi"/>
                <w:sz w:val="24"/>
              </w:rPr>
              <w:t xml:space="preserve"> </w:t>
            </w:r>
          </w:p>
        </w:tc>
      </w:tr>
      <w:tr w:rsidR="00B422A4" w:rsidRPr="00916DF0" w:rsidTr="00B422A4">
        <w:tc>
          <w:tcPr>
            <w:tcW w:w="10457" w:type="dxa"/>
            <w:shd w:val="clear" w:color="auto" w:fill="4DB2AB" w:themeFill="accent1" w:themeFillShade="BF"/>
          </w:tcPr>
          <w:p w:rsidR="00B422A4" w:rsidRPr="00B422A4" w:rsidRDefault="00B422A4" w:rsidP="007325AC">
            <w:pPr>
              <w:rPr>
                <w:rFonts w:cstheme="minorHAnsi"/>
                <w:b/>
                <w:sz w:val="24"/>
              </w:rPr>
            </w:pPr>
            <w:r w:rsidRPr="00B422A4">
              <w:rPr>
                <w:rFonts w:cstheme="minorHAnsi"/>
                <w:b/>
                <w:sz w:val="24"/>
              </w:rPr>
              <w:t>1. Bakgrunnsinformasjon</w:t>
            </w:r>
          </w:p>
        </w:tc>
      </w:tr>
      <w:tr w:rsidR="00B422A4" w:rsidRPr="00916DF0" w:rsidTr="00607469">
        <w:tc>
          <w:tcPr>
            <w:tcW w:w="10457" w:type="dxa"/>
          </w:tcPr>
          <w:p w:rsidR="00B422A4" w:rsidRDefault="00B422A4" w:rsidP="007325AC">
            <w:pPr>
              <w:rPr>
                <w:rFonts w:cstheme="minorHAnsi"/>
                <w:sz w:val="24"/>
              </w:rPr>
            </w:pPr>
          </w:p>
          <w:p w:rsidR="00B422A4" w:rsidRDefault="00B422A4" w:rsidP="007325AC">
            <w:pPr>
              <w:rPr>
                <w:rFonts w:cstheme="minorHAnsi"/>
                <w:sz w:val="24"/>
              </w:rPr>
            </w:pPr>
          </w:p>
          <w:p w:rsidR="00B422A4" w:rsidRPr="00916DF0" w:rsidRDefault="00B422A4" w:rsidP="007325AC">
            <w:pPr>
              <w:rPr>
                <w:rFonts w:cstheme="minorHAnsi"/>
                <w:sz w:val="24"/>
              </w:rPr>
            </w:pPr>
          </w:p>
        </w:tc>
      </w:tr>
      <w:tr w:rsidR="00B422A4" w:rsidRPr="00916DF0" w:rsidTr="00ED6C7C">
        <w:tc>
          <w:tcPr>
            <w:tcW w:w="10457" w:type="dxa"/>
            <w:shd w:val="clear" w:color="auto" w:fill="4DB2AB" w:themeFill="accent1" w:themeFillShade="BF"/>
          </w:tcPr>
          <w:p w:rsidR="00B422A4" w:rsidRPr="00916DF0" w:rsidRDefault="00B422A4" w:rsidP="007325AC">
            <w:pPr>
              <w:rPr>
                <w:rFonts w:cstheme="minorHAnsi"/>
                <w:sz w:val="24"/>
              </w:rPr>
            </w:pPr>
            <w:r>
              <w:rPr>
                <w:rFonts w:cs="Arial"/>
                <w:b/>
                <w:szCs w:val="22"/>
              </w:rPr>
              <w:t>2. Skolens vurdering av elevens ferdigheter, kunnskaper og utviklingsmuligheter</w:t>
            </w:r>
          </w:p>
        </w:tc>
      </w:tr>
      <w:tr w:rsidR="00B422A4" w:rsidRPr="00916DF0" w:rsidTr="000B7ED3">
        <w:tc>
          <w:tcPr>
            <w:tcW w:w="10457" w:type="dxa"/>
          </w:tcPr>
          <w:p w:rsidR="00B422A4" w:rsidRDefault="00B422A4" w:rsidP="007325AC">
            <w:pPr>
              <w:rPr>
                <w:rFonts w:cstheme="minorHAnsi"/>
                <w:sz w:val="24"/>
              </w:rPr>
            </w:pPr>
          </w:p>
          <w:p w:rsidR="00B422A4" w:rsidRDefault="00B422A4" w:rsidP="007325AC">
            <w:pPr>
              <w:rPr>
                <w:rFonts w:cstheme="minorHAnsi"/>
                <w:sz w:val="24"/>
              </w:rPr>
            </w:pPr>
          </w:p>
          <w:p w:rsidR="00B422A4" w:rsidRPr="00916DF0" w:rsidRDefault="00B422A4" w:rsidP="007325AC">
            <w:pPr>
              <w:rPr>
                <w:rFonts w:cstheme="minorHAnsi"/>
                <w:sz w:val="24"/>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6D1AC8" w:rsidRPr="00916DF0" w:rsidTr="00B422A4">
        <w:tc>
          <w:tcPr>
            <w:tcW w:w="10457" w:type="dxa"/>
          </w:tcPr>
          <w:p w:rsidR="00B422A4" w:rsidRPr="00B422A4" w:rsidRDefault="00B422A4" w:rsidP="00B422A4">
            <w:pPr>
              <w:rPr>
                <w:rFonts w:cs="Arial"/>
                <w:b/>
                <w:bCs/>
                <w:color w:val="auto"/>
                <w:szCs w:val="22"/>
              </w:rPr>
            </w:pPr>
            <w:r w:rsidRPr="00B422A4">
              <w:rPr>
                <w:rFonts w:cs="Arial"/>
                <w:b/>
                <w:bCs/>
                <w:color w:val="auto"/>
                <w:szCs w:val="22"/>
              </w:rPr>
              <w:t>3. Undersøkelser og vurderinger (p</w:t>
            </w:r>
            <w:r w:rsidR="0086777B">
              <w:rPr>
                <w:rFonts w:cs="Arial"/>
                <w:b/>
                <w:bCs/>
                <w:color w:val="auto"/>
                <w:szCs w:val="22"/>
              </w:rPr>
              <w:t>edagogisk analyse</w:t>
            </w:r>
            <w:r w:rsidRPr="00B422A4">
              <w:rPr>
                <w:rFonts w:cs="Arial"/>
                <w:b/>
                <w:bCs/>
                <w:color w:val="auto"/>
                <w:szCs w:val="22"/>
              </w:rPr>
              <w:t>)</w:t>
            </w:r>
          </w:p>
          <w:p w:rsidR="00B422A4" w:rsidRPr="00B422A4" w:rsidRDefault="00B422A4" w:rsidP="00B422A4">
            <w:pPr>
              <w:pStyle w:val="Listeavsnitt"/>
              <w:numPr>
                <w:ilvl w:val="0"/>
                <w:numId w:val="29"/>
              </w:numPr>
              <w:spacing w:after="0" w:line="240" w:lineRule="auto"/>
              <w:rPr>
                <w:rFonts w:cs="Arial"/>
                <w:bCs/>
                <w:color w:val="auto"/>
                <w:szCs w:val="22"/>
              </w:rPr>
            </w:pPr>
            <w:r w:rsidRPr="00B422A4">
              <w:rPr>
                <w:rFonts w:cs="Arial"/>
                <w:bCs/>
                <w:color w:val="auto"/>
                <w:szCs w:val="22"/>
              </w:rPr>
              <w:t xml:space="preserve">Samtaler </w:t>
            </w:r>
          </w:p>
          <w:p w:rsidR="00B422A4" w:rsidRPr="00B422A4" w:rsidRDefault="00B422A4" w:rsidP="00B422A4">
            <w:pPr>
              <w:pStyle w:val="Listeavsnitt"/>
              <w:numPr>
                <w:ilvl w:val="0"/>
                <w:numId w:val="29"/>
              </w:numPr>
              <w:spacing w:after="0" w:line="240" w:lineRule="auto"/>
              <w:rPr>
                <w:rFonts w:cs="Arial"/>
                <w:bCs/>
                <w:color w:val="auto"/>
                <w:szCs w:val="22"/>
              </w:rPr>
            </w:pPr>
            <w:r w:rsidRPr="00B422A4">
              <w:rPr>
                <w:rFonts w:cs="Arial"/>
                <w:bCs/>
                <w:color w:val="auto"/>
                <w:szCs w:val="22"/>
              </w:rPr>
              <w:t>Observasjoner</w:t>
            </w:r>
          </w:p>
          <w:p w:rsidR="00B422A4" w:rsidRPr="00B422A4" w:rsidRDefault="00B422A4" w:rsidP="00B422A4">
            <w:pPr>
              <w:pStyle w:val="Listeavsnitt"/>
              <w:numPr>
                <w:ilvl w:val="0"/>
                <w:numId w:val="29"/>
              </w:numPr>
              <w:spacing w:after="0" w:line="240" w:lineRule="auto"/>
              <w:rPr>
                <w:rFonts w:cs="Arial"/>
                <w:bCs/>
                <w:color w:val="auto"/>
                <w:szCs w:val="22"/>
              </w:rPr>
            </w:pPr>
            <w:r w:rsidRPr="00B422A4">
              <w:rPr>
                <w:rFonts w:cs="Arial"/>
                <w:bCs/>
                <w:color w:val="auto"/>
                <w:szCs w:val="22"/>
              </w:rPr>
              <w:t>Kartleggingsprøver</w:t>
            </w:r>
          </w:p>
          <w:p w:rsidR="00B422A4" w:rsidRPr="00B422A4" w:rsidRDefault="00B422A4" w:rsidP="00B422A4">
            <w:pPr>
              <w:pStyle w:val="Listeavsnitt"/>
              <w:numPr>
                <w:ilvl w:val="0"/>
                <w:numId w:val="29"/>
              </w:numPr>
              <w:spacing w:after="0" w:line="240" w:lineRule="auto"/>
              <w:rPr>
                <w:rFonts w:cs="Arial"/>
                <w:bCs/>
                <w:color w:val="auto"/>
                <w:szCs w:val="22"/>
              </w:rPr>
            </w:pPr>
            <w:r w:rsidRPr="00B422A4">
              <w:rPr>
                <w:rFonts w:cs="Arial"/>
                <w:bCs/>
                <w:color w:val="auto"/>
                <w:szCs w:val="22"/>
              </w:rPr>
              <w:t>Formelle vurderinger</w:t>
            </w:r>
          </w:p>
          <w:p w:rsidR="00B422A4" w:rsidRPr="00B422A4" w:rsidRDefault="00B422A4" w:rsidP="00330B69">
            <w:pPr>
              <w:pStyle w:val="Titlerformtereferatogsaksliste"/>
              <w:rPr>
                <w:rFonts w:asciiTheme="minorHAnsi" w:hAnsiTheme="minorHAnsi" w:cstheme="minorHAnsi"/>
                <w:color w:val="000000" w:themeColor="text1"/>
                <w:sz w:val="24"/>
                <w:szCs w:val="24"/>
              </w:rPr>
            </w:pPr>
          </w:p>
        </w:tc>
      </w:tr>
      <w:tr w:rsidR="00B422A4" w:rsidRPr="00916DF0" w:rsidTr="00B422A4">
        <w:tc>
          <w:tcPr>
            <w:tcW w:w="10457" w:type="dxa"/>
            <w:shd w:val="clear" w:color="auto" w:fill="FFFFFF" w:themeFill="background1"/>
          </w:tcPr>
          <w:p w:rsidR="00B422A4" w:rsidRDefault="00B422A4" w:rsidP="00330B69">
            <w:pPr>
              <w:pStyle w:val="Titlerformtereferatogsaksliste"/>
              <w:rPr>
                <w:rFonts w:asciiTheme="minorHAnsi" w:hAnsiTheme="minorHAnsi" w:cstheme="minorHAnsi"/>
                <w:color w:val="000000" w:themeColor="text1"/>
                <w:sz w:val="24"/>
                <w:szCs w:val="24"/>
              </w:rPr>
            </w:pPr>
          </w:p>
          <w:p w:rsidR="00B422A4" w:rsidRDefault="00B422A4" w:rsidP="00330B69">
            <w:pPr>
              <w:pStyle w:val="Titlerformtereferatogsaksliste"/>
              <w:rPr>
                <w:rFonts w:asciiTheme="minorHAnsi" w:hAnsiTheme="minorHAnsi" w:cstheme="minorHAnsi"/>
                <w:color w:val="000000" w:themeColor="text1"/>
                <w:sz w:val="24"/>
                <w:szCs w:val="24"/>
              </w:rPr>
            </w:pPr>
          </w:p>
          <w:p w:rsidR="00B422A4" w:rsidRDefault="00B422A4" w:rsidP="00330B69">
            <w:pPr>
              <w:pStyle w:val="Titlerformtereferatogsaksliste"/>
              <w:rPr>
                <w:rFonts w:asciiTheme="minorHAnsi" w:hAnsiTheme="minorHAnsi" w:cstheme="minorHAnsi"/>
                <w:color w:val="000000" w:themeColor="text1"/>
                <w:sz w:val="24"/>
                <w:szCs w:val="24"/>
              </w:rPr>
            </w:pPr>
          </w:p>
          <w:p w:rsidR="00B422A4" w:rsidRDefault="00B422A4" w:rsidP="00330B69">
            <w:pPr>
              <w:pStyle w:val="Titlerformtereferatogsaksliste"/>
              <w:rPr>
                <w:rFonts w:asciiTheme="minorHAnsi" w:hAnsiTheme="minorHAnsi" w:cstheme="minorHAnsi"/>
                <w:color w:val="000000" w:themeColor="text1"/>
                <w:sz w:val="24"/>
                <w:szCs w:val="24"/>
              </w:rPr>
            </w:pPr>
          </w:p>
          <w:p w:rsidR="0023654E" w:rsidRDefault="0023654E" w:rsidP="00330B69">
            <w:pPr>
              <w:pStyle w:val="Titlerformtereferatogsaksliste"/>
              <w:rPr>
                <w:rFonts w:asciiTheme="minorHAnsi" w:hAnsiTheme="minorHAnsi" w:cstheme="minorHAnsi"/>
                <w:color w:val="000000" w:themeColor="text1"/>
                <w:sz w:val="24"/>
                <w:szCs w:val="24"/>
              </w:rPr>
            </w:pPr>
          </w:p>
          <w:p w:rsidR="0023654E" w:rsidRDefault="0023654E" w:rsidP="00330B69">
            <w:pPr>
              <w:pStyle w:val="Titlerformtereferatogsaksliste"/>
              <w:rPr>
                <w:rFonts w:asciiTheme="minorHAnsi" w:hAnsiTheme="minorHAnsi" w:cstheme="minorHAnsi"/>
                <w:color w:val="000000" w:themeColor="text1"/>
                <w:sz w:val="24"/>
                <w:szCs w:val="24"/>
              </w:rPr>
            </w:pPr>
            <w:bookmarkStart w:id="0" w:name="_GoBack"/>
            <w:bookmarkEnd w:id="0"/>
          </w:p>
          <w:p w:rsidR="00112A13" w:rsidRDefault="00112A13" w:rsidP="00330B69">
            <w:pPr>
              <w:pStyle w:val="Titlerformtereferatogsaksliste"/>
              <w:rPr>
                <w:rFonts w:asciiTheme="minorHAnsi" w:hAnsiTheme="minorHAnsi" w:cstheme="minorHAnsi"/>
                <w:color w:val="000000" w:themeColor="text1"/>
                <w:sz w:val="24"/>
                <w:szCs w:val="24"/>
              </w:rPr>
            </w:pPr>
          </w:p>
          <w:p w:rsidR="00112A13" w:rsidRDefault="00112A13" w:rsidP="00330B69">
            <w:pPr>
              <w:pStyle w:val="Titlerformtereferatogsaksliste"/>
              <w:rPr>
                <w:rFonts w:asciiTheme="minorHAnsi" w:hAnsiTheme="minorHAnsi" w:cstheme="minorHAnsi"/>
                <w:color w:val="000000" w:themeColor="text1"/>
                <w:sz w:val="24"/>
                <w:szCs w:val="24"/>
              </w:rPr>
            </w:pPr>
          </w:p>
          <w:p w:rsidR="00112A13" w:rsidRDefault="00112A13" w:rsidP="00330B69">
            <w:pPr>
              <w:pStyle w:val="Titlerformtereferatogsaksliste"/>
              <w:rPr>
                <w:rFonts w:asciiTheme="minorHAnsi" w:hAnsiTheme="minorHAnsi" w:cstheme="minorHAnsi"/>
                <w:color w:val="000000" w:themeColor="text1"/>
                <w:sz w:val="24"/>
                <w:szCs w:val="24"/>
              </w:rPr>
            </w:pPr>
          </w:p>
          <w:p w:rsidR="00187C8A" w:rsidRDefault="00187C8A" w:rsidP="00330B69">
            <w:pPr>
              <w:pStyle w:val="Titlerformtereferatogsaksliste"/>
              <w:rPr>
                <w:rFonts w:asciiTheme="minorHAnsi" w:hAnsiTheme="minorHAnsi" w:cstheme="minorHAnsi"/>
                <w:color w:val="000000" w:themeColor="text1"/>
                <w:sz w:val="24"/>
                <w:szCs w:val="24"/>
              </w:rPr>
            </w:pPr>
          </w:p>
        </w:tc>
      </w:tr>
      <w:tr w:rsidR="00B422A4" w:rsidRPr="00916DF0" w:rsidTr="00B422A4">
        <w:tc>
          <w:tcPr>
            <w:tcW w:w="10457" w:type="dxa"/>
          </w:tcPr>
          <w:p w:rsidR="00B422A4" w:rsidRPr="00E40522" w:rsidRDefault="00E40522" w:rsidP="00E40522">
            <w:pPr>
              <w:rPr>
                <w:rFonts w:cs="Arial"/>
                <w:b/>
                <w:bCs/>
                <w:color w:val="auto"/>
                <w:szCs w:val="22"/>
              </w:rPr>
            </w:pPr>
            <w:r w:rsidRPr="00E40522">
              <w:rPr>
                <w:rFonts w:cs="Arial"/>
                <w:b/>
                <w:bCs/>
                <w:color w:val="auto"/>
                <w:szCs w:val="22"/>
              </w:rPr>
              <w:lastRenderedPageBreak/>
              <w:t xml:space="preserve">4. </w:t>
            </w:r>
            <w:r w:rsidR="008C4ECF" w:rsidRPr="0024764E">
              <w:rPr>
                <w:rFonts w:cstheme="minorHAnsi"/>
                <w:b/>
                <w:bCs/>
                <w:color w:val="3A3A3A"/>
                <w:sz w:val="24"/>
                <w:bdr w:val="none" w:sz="0" w:space="0" w:color="auto" w:frame="1"/>
                <w:lang w:eastAsia="nb-NO"/>
              </w:rPr>
              <w:t xml:space="preserve">Tiltak som er </w:t>
            </w:r>
            <w:r w:rsidR="008C4ECF">
              <w:rPr>
                <w:rFonts w:cstheme="minorHAnsi"/>
                <w:b/>
                <w:bCs/>
                <w:color w:val="3A3A3A"/>
                <w:sz w:val="24"/>
                <w:bdr w:val="none" w:sz="0" w:space="0" w:color="auto" w:frame="1"/>
                <w:lang w:eastAsia="nb-NO"/>
              </w:rPr>
              <w:t>iverksatt før henvisning</w:t>
            </w:r>
            <w:r w:rsidR="008C4ECF" w:rsidRPr="0024764E">
              <w:rPr>
                <w:rFonts w:cstheme="minorHAnsi"/>
                <w:b/>
                <w:bCs/>
                <w:color w:val="3A3A3A"/>
                <w:sz w:val="24"/>
                <w:bdr w:val="none" w:sz="0" w:space="0" w:color="auto" w:frame="1"/>
                <w:lang w:eastAsia="nb-NO"/>
              </w:rPr>
              <w:t xml:space="preserve"> </w:t>
            </w:r>
            <w:r>
              <w:rPr>
                <w:rFonts w:cs="Arial"/>
                <w:b/>
                <w:bCs/>
                <w:color w:val="auto"/>
                <w:szCs w:val="22"/>
              </w:rPr>
              <w:t>(</w:t>
            </w:r>
            <w:r w:rsidR="0086777B">
              <w:rPr>
                <w:rFonts w:cs="Arial"/>
                <w:b/>
                <w:bCs/>
                <w:color w:val="auto"/>
                <w:szCs w:val="22"/>
              </w:rPr>
              <w:t xml:space="preserve">oppsummering av </w:t>
            </w:r>
            <w:r>
              <w:rPr>
                <w:rFonts w:cs="Arial"/>
                <w:b/>
                <w:bCs/>
                <w:color w:val="auto"/>
                <w:szCs w:val="22"/>
              </w:rPr>
              <w:t>møte</w:t>
            </w:r>
            <w:r w:rsidR="0086777B">
              <w:rPr>
                <w:rFonts w:cs="Arial"/>
                <w:b/>
                <w:bCs/>
                <w:color w:val="auto"/>
                <w:szCs w:val="22"/>
              </w:rPr>
              <w:t xml:space="preserve"> 2)</w:t>
            </w:r>
          </w:p>
        </w:tc>
      </w:tr>
    </w:tbl>
    <w:tbl>
      <w:tblPr>
        <w:tblStyle w:val="Referat"/>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10457"/>
      </w:tblGrid>
      <w:tr w:rsidR="00B422A4" w:rsidRPr="00916DF0" w:rsidTr="00E40522">
        <w:trPr>
          <w:cnfStyle w:val="100000000000" w:firstRow="1" w:lastRow="0" w:firstColumn="0" w:lastColumn="0" w:oddVBand="0" w:evenVBand="0" w:oddHBand="0" w:evenHBand="0" w:firstRowFirstColumn="0" w:firstRowLastColumn="0" w:lastRowFirstColumn="0" w:lastRowLastColumn="0"/>
        </w:trPr>
        <w:tc>
          <w:tcPr>
            <w:tcW w:w="10457" w:type="dxa"/>
            <w:shd w:val="clear" w:color="auto" w:fill="FFFFFF" w:themeFill="background1"/>
          </w:tcPr>
          <w:p w:rsidR="00B422A4" w:rsidRDefault="00B422A4" w:rsidP="0031772C">
            <w:pPr>
              <w:rPr>
                <w:rFonts w:cstheme="minorHAnsi"/>
                <w:sz w:val="24"/>
              </w:rPr>
            </w:pPr>
          </w:p>
          <w:p w:rsidR="00112A13" w:rsidRDefault="00112A13" w:rsidP="0031772C">
            <w:pPr>
              <w:rPr>
                <w:rFonts w:cstheme="minorHAnsi"/>
                <w:sz w:val="24"/>
              </w:rPr>
            </w:pPr>
          </w:p>
          <w:p w:rsidR="00B422A4" w:rsidRPr="00B422A4" w:rsidRDefault="00B422A4" w:rsidP="0031772C">
            <w:pPr>
              <w:rPr>
                <w:rFonts w:cstheme="minorHAnsi"/>
                <w:sz w:val="24"/>
              </w:rPr>
            </w:pPr>
            <w:r w:rsidRPr="00B422A4">
              <w:rPr>
                <w:rFonts w:cstheme="minorHAnsi"/>
                <w:sz w:val="24"/>
              </w:rPr>
              <w:t xml:space="preserve"> </w:t>
            </w:r>
          </w:p>
        </w:tc>
      </w:tr>
      <w:tr w:rsidR="00B422A4" w:rsidRPr="00916DF0" w:rsidTr="0031772C">
        <w:tc>
          <w:tcPr>
            <w:tcW w:w="10457" w:type="dxa"/>
            <w:shd w:val="clear" w:color="auto" w:fill="4DB2AB" w:themeFill="accent1" w:themeFillShade="BF"/>
          </w:tcPr>
          <w:p w:rsidR="00B422A4" w:rsidRPr="00B422A4" w:rsidRDefault="00E40522" w:rsidP="008C4ECF">
            <w:pPr>
              <w:rPr>
                <w:rFonts w:cstheme="minorHAnsi"/>
                <w:b/>
                <w:sz w:val="24"/>
              </w:rPr>
            </w:pPr>
            <w:r>
              <w:rPr>
                <w:b/>
                <w:szCs w:val="22"/>
              </w:rPr>
              <w:t xml:space="preserve">5. </w:t>
            </w:r>
            <w:r w:rsidR="008C4ECF" w:rsidRPr="0024764E">
              <w:rPr>
                <w:rFonts w:cstheme="minorHAnsi"/>
                <w:b/>
                <w:sz w:val="24"/>
              </w:rPr>
              <w:t xml:space="preserve">Evaluering av tiltak </w:t>
            </w:r>
            <w:r w:rsidR="008C4ECF">
              <w:rPr>
                <w:rFonts w:cstheme="minorHAnsi"/>
                <w:b/>
                <w:sz w:val="24"/>
              </w:rPr>
              <w:t xml:space="preserve">som er </w:t>
            </w:r>
            <w:r w:rsidR="008C4ECF">
              <w:rPr>
                <w:rFonts w:cstheme="minorHAnsi"/>
                <w:b/>
                <w:bCs/>
                <w:color w:val="3A3A3A"/>
                <w:sz w:val="24"/>
                <w:bdr w:val="none" w:sz="0" w:space="0" w:color="auto" w:frame="1"/>
                <w:lang w:eastAsia="nb-NO"/>
              </w:rPr>
              <w:t>iverksatt før henvisning</w:t>
            </w:r>
            <w:r w:rsidR="008C4ECF">
              <w:rPr>
                <w:b/>
                <w:szCs w:val="22"/>
              </w:rPr>
              <w:t xml:space="preserve"> </w:t>
            </w:r>
            <w:r>
              <w:rPr>
                <w:b/>
                <w:szCs w:val="22"/>
              </w:rPr>
              <w:t>(</w:t>
            </w:r>
            <w:r w:rsidR="0086777B">
              <w:rPr>
                <w:b/>
                <w:szCs w:val="22"/>
              </w:rPr>
              <w:t xml:space="preserve">oppsummering av </w:t>
            </w:r>
            <w:r>
              <w:rPr>
                <w:b/>
                <w:szCs w:val="22"/>
              </w:rPr>
              <w:t>møte</w:t>
            </w:r>
            <w:r w:rsidR="0086777B">
              <w:rPr>
                <w:b/>
                <w:szCs w:val="22"/>
              </w:rPr>
              <w:t xml:space="preserve"> </w:t>
            </w:r>
            <w:r>
              <w:rPr>
                <w:b/>
                <w:szCs w:val="22"/>
              </w:rPr>
              <w:t>3)</w:t>
            </w:r>
          </w:p>
        </w:tc>
      </w:tr>
      <w:tr w:rsidR="00B422A4" w:rsidRPr="00916DF0" w:rsidTr="0031772C">
        <w:tc>
          <w:tcPr>
            <w:tcW w:w="10457" w:type="dxa"/>
          </w:tcPr>
          <w:p w:rsidR="00B422A4" w:rsidRDefault="00B422A4" w:rsidP="0031772C">
            <w:pPr>
              <w:rPr>
                <w:rFonts w:cstheme="minorHAnsi"/>
                <w:sz w:val="24"/>
              </w:rPr>
            </w:pPr>
          </w:p>
          <w:p w:rsidR="00B422A4" w:rsidRDefault="00B422A4" w:rsidP="0031772C">
            <w:pPr>
              <w:rPr>
                <w:rFonts w:cstheme="minorHAnsi"/>
                <w:sz w:val="24"/>
              </w:rPr>
            </w:pPr>
          </w:p>
          <w:p w:rsidR="00B422A4" w:rsidRPr="00916DF0" w:rsidRDefault="00B422A4" w:rsidP="0031772C">
            <w:pPr>
              <w:rPr>
                <w:rFonts w:cstheme="minorHAnsi"/>
                <w:sz w:val="24"/>
              </w:rPr>
            </w:pPr>
          </w:p>
        </w:tc>
      </w:tr>
      <w:tr w:rsidR="00B422A4" w:rsidRPr="00916DF0" w:rsidTr="0031772C">
        <w:tc>
          <w:tcPr>
            <w:tcW w:w="10457" w:type="dxa"/>
            <w:shd w:val="clear" w:color="auto" w:fill="4DB2AB" w:themeFill="accent1" w:themeFillShade="BF"/>
          </w:tcPr>
          <w:p w:rsidR="00B422A4" w:rsidRPr="00E40522" w:rsidRDefault="00E40522" w:rsidP="0031772C">
            <w:pPr>
              <w:rPr>
                <w:rFonts w:cs="Arial"/>
                <w:b/>
                <w:szCs w:val="22"/>
              </w:rPr>
            </w:pPr>
            <w:r>
              <w:rPr>
                <w:rFonts w:cs="Arial"/>
                <w:b/>
                <w:szCs w:val="22"/>
              </w:rPr>
              <w:t xml:space="preserve">6. Skolens vurdering av elevens utbytte av ordinær opplæring </w:t>
            </w:r>
          </w:p>
        </w:tc>
      </w:tr>
      <w:tr w:rsidR="00B422A4" w:rsidRPr="00916DF0" w:rsidTr="0031772C">
        <w:tc>
          <w:tcPr>
            <w:tcW w:w="10457" w:type="dxa"/>
          </w:tcPr>
          <w:p w:rsidR="00B422A4" w:rsidRDefault="00B422A4" w:rsidP="0031772C">
            <w:pPr>
              <w:rPr>
                <w:rFonts w:cstheme="minorHAnsi"/>
                <w:sz w:val="24"/>
              </w:rPr>
            </w:pPr>
          </w:p>
          <w:p w:rsidR="00B422A4" w:rsidRDefault="00B422A4" w:rsidP="0031772C">
            <w:pPr>
              <w:rPr>
                <w:rFonts w:cstheme="minorHAnsi"/>
                <w:sz w:val="24"/>
              </w:rPr>
            </w:pPr>
          </w:p>
          <w:p w:rsidR="00B422A4" w:rsidRPr="00916DF0" w:rsidRDefault="00B422A4" w:rsidP="0031772C">
            <w:pPr>
              <w:rPr>
                <w:rFonts w:cstheme="minorHAnsi"/>
                <w:sz w:val="24"/>
              </w:rPr>
            </w:pPr>
          </w:p>
        </w:tc>
      </w:tr>
    </w:tbl>
    <w:tbl>
      <w:tblPr>
        <w:tblStyle w:val="Referatmrk"/>
        <w:tblW w:w="5000" w:type="pct"/>
        <w:tblLayout w:type="fixed"/>
        <w:tblLook w:val="0620" w:firstRow="1" w:lastRow="0" w:firstColumn="0" w:lastColumn="0" w:noHBand="1" w:noVBand="1"/>
        <w:tblDescription w:val="Stablede tabeller for innhold i møtereferat: Den første tabellen er Møtetittel, den andre tabellen er Dato, Møtetidspunkt, og Møtested, den tredje tabellen er informasjon om møtet, som Organisator, Møtetype og så videre. Den fjerde og siste tabellen er gjentatt tre ganger med tre rader for hver: Den første er Sak i saksliste, den andre er Tildelt tid, Presentatør, Diskusjon og Konklusjoner, den tredje er Gjøremål, Ansvarlig person og Tidsfrist"/>
      </w:tblPr>
      <w:tblGrid>
        <w:gridCol w:w="2405"/>
        <w:gridCol w:w="8052"/>
      </w:tblGrid>
      <w:tr w:rsidR="00B422A4" w:rsidRPr="00916DF0" w:rsidTr="0031772C">
        <w:tc>
          <w:tcPr>
            <w:tcW w:w="10457" w:type="dxa"/>
            <w:gridSpan w:val="2"/>
          </w:tcPr>
          <w:p w:rsidR="00B422A4" w:rsidRPr="00E40522" w:rsidRDefault="00E40522" w:rsidP="0031772C">
            <w:pPr>
              <w:pStyle w:val="Titlerformtereferatogsaksliste"/>
              <w:rPr>
                <w:rFonts w:asciiTheme="minorHAnsi" w:hAnsiTheme="minorHAnsi" w:cstheme="minorHAnsi"/>
                <w:color w:val="000000" w:themeColor="text1"/>
                <w:sz w:val="24"/>
                <w:szCs w:val="24"/>
              </w:rPr>
            </w:pPr>
            <w:r w:rsidRPr="00E40522">
              <w:rPr>
                <w:rFonts w:asciiTheme="minorHAnsi" w:hAnsiTheme="minorHAnsi" w:cstheme="minorHAnsi"/>
                <w:color w:val="auto"/>
              </w:rPr>
              <w:t>7. Skolens forutsetning for tilpasset opplæring</w:t>
            </w:r>
          </w:p>
        </w:tc>
      </w:tr>
      <w:tr w:rsidR="00B422A4" w:rsidRPr="00916DF0" w:rsidTr="0031772C">
        <w:tc>
          <w:tcPr>
            <w:tcW w:w="10457" w:type="dxa"/>
            <w:gridSpan w:val="2"/>
            <w:shd w:val="clear" w:color="auto" w:fill="FFFFFF" w:themeFill="background1"/>
          </w:tcPr>
          <w:p w:rsidR="00B422A4" w:rsidRDefault="00B422A4" w:rsidP="0031772C">
            <w:pPr>
              <w:pStyle w:val="Titlerformtereferatogsaksliste"/>
              <w:rPr>
                <w:rFonts w:asciiTheme="minorHAnsi" w:hAnsiTheme="minorHAnsi" w:cstheme="minorHAnsi"/>
                <w:color w:val="000000" w:themeColor="text1"/>
                <w:sz w:val="24"/>
                <w:szCs w:val="24"/>
              </w:rPr>
            </w:pPr>
          </w:p>
          <w:p w:rsidR="00B422A4" w:rsidRDefault="00B422A4" w:rsidP="0031772C">
            <w:pPr>
              <w:pStyle w:val="Titlerformtereferatogsaksliste"/>
              <w:rPr>
                <w:rFonts w:asciiTheme="minorHAnsi" w:hAnsiTheme="minorHAnsi" w:cstheme="minorHAnsi"/>
                <w:color w:val="000000" w:themeColor="text1"/>
                <w:sz w:val="24"/>
                <w:szCs w:val="24"/>
              </w:rPr>
            </w:pPr>
          </w:p>
          <w:p w:rsidR="00B422A4" w:rsidRDefault="00B422A4" w:rsidP="0031772C">
            <w:pPr>
              <w:pStyle w:val="Titlerformtereferatogsaksliste"/>
              <w:rPr>
                <w:rFonts w:asciiTheme="minorHAnsi" w:hAnsiTheme="minorHAnsi" w:cstheme="minorHAnsi"/>
                <w:color w:val="000000" w:themeColor="text1"/>
                <w:sz w:val="24"/>
                <w:szCs w:val="24"/>
              </w:rPr>
            </w:pPr>
          </w:p>
          <w:p w:rsidR="00B422A4" w:rsidRDefault="00B422A4" w:rsidP="0031772C">
            <w:pPr>
              <w:pStyle w:val="Titlerformtereferatogsaksliste"/>
              <w:rPr>
                <w:rFonts w:asciiTheme="minorHAnsi" w:hAnsiTheme="minorHAnsi" w:cstheme="minorHAnsi"/>
                <w:color w:val="000000" w:themeColor="text1"/>
                <w:sz w:val="24"/>
                <w:szCs w:val="24"/>
              </w:rPr>
            </w:pPr>
          </w:p>
        </w:tc>
      </w:tr>
      <w:tr w:rsidR="00E40522" w:rsidRPr="00916DF0" w:rsidTr="00E40522">
        <w:tc>
          <w:tcPr>
            <w:tcW w:w="10457" w:type="dxa"/>
            <w:gridSpan w:val="2"/>
          </w:tcPr>
          <w:p w:rsidR="00E40522" w:rsidRPr="00E40522" w:rsidRDefault="00E40522" w:rsidP="00E40522">
            <w:pPr>
              <w:rPr>
                <w:b/>
                <w:color w:val="auto"/>
                <w:szCs w:val="22"/>
              </w:rPr>
            </w:pPr>
            <w:r w:rsidRPr="00E40522">
              <w:rPr>
                <w:b/>
                <w:color w:val="auto"/>
                <w:szCs w:val="22"/>
              </w:rPr>
              <w:t xml:space="preserve">8. </w:t>
            </w:r>
            <w:r w:rsidR="008C4ECF">
              <w:rPr>
                <w:b/>
                <w:color w:val="auto"/>
                <w:szCs w:val="22"/>
              </w:rPr>
              <w:t>S</w:t>
            </w:r>
            <w:r w:rsidRPr="00E40522">
              <w:rPr>
                <w:b/>
                <w:color w:val="auto"/>
                <w:szCs w:val="22"/>
              </w:rPr>
              <w:t>kolens vurdering av elevens behov for avvik fra læreplanen:</w:t>
            </w:r>
          </w:p>
          <w:p w:rsidR="00E40522" w:rsidRPr="00E40522" w:rsidRDefault="00E40522" w:rsidP="00E40522">
            <w:pPr>
              <w:pStyle w:val="Listeavsnitt"/>
              <w:numPr>
                <w:ilvl w:val="0"/>
                <w:numId w:val="30"/>
              </w:numPr>
              <w:spacing w:after="0" w:line="240" w:lineRule="auto"/>
              <w:rPr>
                <w:color w:val="auto"/>
                <w:szCs w:val="22"/>
              </w:rPr>
            </w:pPr>
            <w:r w:rsidRPr="00E40522">
              <w:rPr>
                <w:color w:val="auto"/>
                <w:szCs w:val="22"/>
              </w:rPr>
              <w:t>kompetansemål – fag</w:t>
            </w:r>
          </w:p>
          <w:p w:rsidR="00E40522" w:rsidRPr="00E40522" w:rsidRDefault="00E40522" w:rsidP="00E40522">
            <w:pPr>
              <w:pStyle w:val="Listeavsnitt"/>
              <w:numPr>
                <w:ilvl w:val="0"/>
                <w:numId w:val="30"/>
              </w:numPr>
              <w:spacing w:after="0" w:line="240" w:lineRule="auto"/>
              <w:rPr>
                <w:color w:val="auto"/>
                <w:szCs w:val="22"/>
              </w:rPr>
            </w:pPr>
            <w:r w:rsidRPr="00E40522">
              <w:rPr>
                <w:color w:val="auto"/>
                <w:szCs w:val="22"/>
              </w:rPr>
              <w:t>fag- og timefordeling</w:t>
            </w:r>
          </w:p>
          <w:p w:rsidR="00E40522" w:rsidRPr="00E40522" w:rsidRDefault="00E40522" w:rsidP="00E40522">
            <w:pPr>
              <w:pStyle w:val="Listeavsnitt"/>
              <w:numPr>
                <w:ilvl w:val="0"/>
                <w:numId w:val="30"/>
              </w:numPr>
              <w:spacing w:after="0" w:line="240" w:lineRule="auto"/>
              <w:rPr>
                <w:color w:val="auto"/>
                <w:szCs w:val="22"/>
              </w:rPr>
            </w:pPr>
            <w:r w:rsidRPr="00E40522">
              <w:rPr>
                <w:color w:val="auto"/>
                <w:szCs w:val="22"/>
              </w:rPr>
              <w:t>organisering</w:t>
            </w:r>
          </w:p>
          <w:p w:rsidR="00E40522" w:rsidRPr="00E40522" w:rsidRDefault="00E40522" w:rsidP="0031772C">
            <w:pPr>
              <w:pStyle w:val="Listeavsnitt"/>
              <w:numPr>
                <w:ilvl w:val="0"/>
                <w:numId w:val="30"/>
              </w:numPr>
              <w:spacing w:after="0" w:line="240" w:lineRule="auto"/>
              <w:rPr>
                <w:color w:val="auto"/>
                <w:szCs w:val="22"/>
              </w:rPr>
            </w:pPr>
            <w:r w:rsidRPr="00E40522">
              <w:rPr>
                <w:color w:val="auto"/>
                <w:szCs w:val="22"/>
              </w:rPr>
              <w:t>vurdering med karakter</w:t>
            </w:r>
          </w:p>
        </w:tc>
      </w:tr>
      <w:tr w:rsidR="00E40522" w:rsidRPr="00916DF0" w:rsidTr="0031772C">
        <w:tc>
          <w:tcPr>
            <w:tcW w:w="10457" w:type="dxa"/>
            <w:gridSpan w:val="2"/>
            <w:shd w:val="clear" w:color="auto" w:fill="FFFFFF" w:themeFill="background1"/>
          </w:tcPr>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tc>
      </w:tr>
      <w:tr w:rsidR="00E40522" w:rsidRPr="00916DF0" w:rsidTr="00E40522">
        <w:tc>
          <w:tcPr>
            <w:tcW w:w="10457" w:type="dxa"/>
            <w:gridSpan w:val="2"/>
          </w:tcPr>
          <w:p w:rsidR="00E40522" w:rsidRPr="00E40522" w:rsidRDefault="00E40522" w:rsidP="00E40522">
            <w:pPr>
              <w:rPr>
                <w:rFonts w:cs="Arial"/>
                <w:b/>
                <w:color w:val="auto"/>
                <w:szCs w:val="22"/>
              </w:rPr>
            </w:pPr>
            <w:r w:rsidRPr="00E40522">
              <w:rPr>
                <w:rFonts w:cs="Arial"/>
                <w:b/>
                <w:color w:val="auto"/>
                <w:szCs w:val="22"/>
              </w:rPr>
              <w:t>9. Hvilke hjelpetiltak ønsker skolen av PPT</w:t>
            </w:r>
          </w:p>
        </w:tc>
      </w:tr>
      <w:tr w:rsidR="00E40522" w:rsidRPr="00916DF0" w:rsidTr="0031772C">
        <w:tc>
          <w:tcPr>
            <w:tcW w:w="10457" w:type="dxa"/>
            <w:gridSpan w:val="2"/>
            <w:shd w:val="clear" w:color="auto" w:fill="FFFFFF" w:themeFill="background1"/>
          </w:tcPr>
          <w:p w:rsidR="00E40522" w:rsidRDefault="00E40522" w:rsidP="0031772C">
            <w:pPr>
              <w:pStyle w:val="Titlerformtereferatogsaksliste"/>
              <w:rPr>
                <w:rFonts w:asciiTheme="minorHAnsi" w:hAnsiTheme="minorHAnsi" w:cstheme="minorHAnsi"/>
                <w:color w:val="000000" w:themeColor="text1"/>
                <w:sz w:val="24"/>
                <w:szCs w:val="24"/>
              </w:rPr>
            </w:pPr>
          </w:p>
        </w:tc>
      </w:tr>
      <w:tr w:rsidR="00E40522" w:rsidRPr="00916DF0" w:rsidTr="00E40522">
        <w:tc>
          <w:tcPr>
            <w:tcW w:w="2405" w:type="dxa"/>
            <w:shd w:val="clear" w:color="auto" w:fill="CFEAE8" w:themeFill="accent1" w:themeFillTint="66"/>
          </w:tcPr>
          <w:p w:rsidR="00E40522" w:rsidRDefault="00E40522" w:rsidP="0031772C">
            <w:pPr>
              <w:pStyle w:val="Titlerformtereferatogsakslist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Dato </w:t>
            </w:r>
          </w:p>
        </w:tc>
        <w:tc>
          <w:tcPr>
            <w:tcW w:w="8052" w:type="dxa"/>
            <w:shd w:val="clear" w:color="auto" w:fill="CFEAE8" w:themeFill="accent1" w:themeFillTint="66"/>
          </w:tcPr>
          <w:p w:rsidR="00E40522" w:rsidRDefault="00E40522" w:rsidP="0031772C">
            <w:pPr>
              <w:pStyle w:val="Titlerformtereferatogsaksliste"/>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Underskrift </w:t>
            </w:r>
          </w:p>
        </w:tc>
      </w:tr>
      <w:tr w:rsidR="00E40522" w:rsidRPr="00916DF0" w:rsidTr="00E40522">
        <w:tc>
          <w:tcPr>
            <w:tcW w:w="2405" w:type="dxa"/>
            <w:shd w:val="clear" w:color="auto" w:fill="FFFFFF" w:themeFill="background1"/>
          </w:tcPr>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p w:rsidR="00E40522" w:rsidRDefault="00E40522" w:rsidP="0031772C">
            <w:pPr>
              <w:pStyle w:val="Titlerformtereferatogsaksliste"/>
              <w:rPr>
                <w:rFonts w:asciiTheme="minorHAnsi" w:hAnsiTheme="minorHAnsi" w:cstheme="minorHAnsi"/>
                <w:color w:val="000000" w:themeColor="text1"/>
                <w:sz w:val="24"/>
                <w:szCs w:val="24"/>
              </w:rPr>
            </w:pPr>
          </w:p>
        </w:tc>
        <w:tc>
          <w:tcPr>
            <w:tcW w:w="8052" w:type="dxa"/>
            <w:shd w:val="clear" w:color="auto" w:fill="FFFFFF" w:themeFill="background1"/>
          </w:tcPr>
          <w:p w:rsidR="00E40522" w:rsidRDefault="00E40522" w:rsidP="0031772C">
            <w:pPr>
              <w:pStyle w:val="Titlerformtereferatogsaksliste"/>
              <w:rPr>
                <w:rFonts w:asciiTheme="minorHAnsi" w:hAnsiTheme="minorHAnsi" w:cstheme="minorHAnsi"/>
                <w:color w:val="000000" w:themeColor="text1"/>
                <w:sz w:val="24"/>
                <w:szCs w:val="24"/>
              </w:rPr>
            </w:pPr>
          </w:p>
        </w:tc>
      </w:tr>
    </w:tbl>
    <w:p w:rsidR="00330B69" w:rsidRPr="00916DF0" w:rsidRDefault="00330B69" w:rsidP="007F78F3">
      <w:pPr>
        <w:rPr>
          <w:rFonts w:cstheme="minorHAnsi"/>
          <w:sz w:val="24"/>
        </w:rPr>
      </w:pPr>
    </w:p>
    <w:p w:rsidR="00DF3B52" w:rsidRDefault="00DF3B52">
      <w:pPr>
        <w:spacing w:after="0" w:line="240" w:lineRule="auto"/>
        <w:rPr>
          <w:rFonts w:cstheme="minorHAnsi"/>
          <w:sz w:val="24"/>
        </w:rPr>
      </w:pPr>
      <w:r>
        <w:rPr>
          <w:rFonts w:cstheme="minorHAnsi"/>
          <w:sz w:val="24"/>
        </w:rPr>
        <w:br w:type="page"/>
      </w:r>
    </w:p>
    <w:p w:rsidR="00DF3B52" w:rsidRPr="0082010D" w:rsidRDefault="00DF3B52" w:rsidP="00DF3B52">
      <w:pPr>
        <w:spacing w:after="0" w:line="288" w:lineRule="atLeast"/>
        <w:outlineLvl w:val="0"/>
        <w:rPr>
          <w:rFonts w:ascii="Arial" w:hAnsi="Arial" w:cs="Arial"/>
          <w:b/>
          <w:kern w:val="36"/>
          <w:sz w:val="28"/>
          <w:szCs w:val="28"/>
          <w:lang w:eastAsia="nb-NO"/>
        </w:rPr>
      </w:pPr>
      <w:r>
        <w:rPr>
          <w:rFonts w:ascii="Arial" w:hAnsi="Arial" w:cs="Arial"/>
          <w:b/>
          <w:kern w:val="36"/>
          <w:sz w:val="28"/>
          <w:szCs w:val="28"/>
          <w:lang w:eastAsia="nb-NO"/>
        </w:rPr>
        <w:lastRenderedPageBreak/>
        <w:t xml:space="preserve">Veiledning for utfylling av </w:t>
      </w:r>
      <w:r w:rsidRPr="0082010D">
        <w:rPr>
          <w:rFonts w:ascii="Arial" w:hAnsi="Arial" w:cs="Arial"/>
          <w:b/>
          <w:kern w:val="36"/>
          <w:sz w:val="28"/>
          <w:szCs w:val="28"/>
          <w:lang w:eastAsia="nb-NO"/>
        </w:rPr>
        <w:t>pedagogisk rapport</w:t>
      </w:r>
    </w:p>
    <w:p w:rsidR="00DF3B52" w:rsidRPr="0024764E" w:rsidRDefault="00DF3B52" w:rsidP="00DF3B52">
      <w:pPr>
        <w:spacing w:after="0" w:line="240" w:lineRule="auto"/>
        <w:rPr>
          <w:rFonts w:cstheme="minorHAnsi"/>
          <w:bCs/>
          <w:color w:val="3A3A3A"/>
          <w:sz w:val="24"/>
          <w:bdr w:val="none" w:sz="0" w:space="0" w:color="auto" w:frame="1"/>
          <w:lang w:eastAsia="nb-NO"/>
        </w:rPr>
      </w:pPr>
      <w:r w:rsidRPr="0024764E">
        <w:rPr>
          <w:rFonts w:cstheme="minorHAnsi"/>
          <w:bCs/>
          <w:color w:val="3A3A3A"/>
          <w:sz w:val="24"/>
          <w:bdr w:val="none" w:sz="0" w:space="0" w:color="auto" w:frame="1"/>
          <w:lang w:eastAsia="nb-NO"/>
        </w:rPr>
        <w:t>Punktvis forklaring av punktene i pedagogisk rapport.</w:t>
      </w:r>
    </w:p>
    <w:p w:rsidR="00DF3B52" w:rsidRPr="0024764E" w:rsidRDefault="00DF3B52" w:rsidP="00DF3B52">
      <w:pPr>
        <w:spacing w:after="0" w:line="240" w:lineRule="auto"/>
        <w:ind w:firstLine="708"/>
        <w:rPr>
          <w:rFonts w:cstheme="minorHAnsi"/>
          <w:bCs/>
          <w:color w:val="3A3A3A"/>
          <w:sz w:val="24"/>
          <w:bdr w:val="none" w:sz="0" w:space="0" w:color="auto" w:frame="1"/>
          <w:lang w:eastAsia="nb-NO"/>
        </w:rPr>
      </w:pPr>
    </w:p>
    <w:p w:rsidR="00DF3B52" w:rsidRPr="0024764E" w:rsidRDefault="00DF3B52" w:rsidP="00187C8A">
      <w:pPr>
        <w:spacing w:after="0" w:line="240" w:lineRule="auto"/>
        <w:rPr>
          <w:rFonts w:cstheme="minorHAnsi"/>
          <w:color w:val="3A3A3A"/>
          <w:sz w:val="24"/>
          <w:lang w:eastAsia="nb-NO"/>
        </w:rPr>
      </w:pPr>
      <w:r w:rsidRPr="0024764E">
        <w:rPr>
          <w:rFonts w:cstheme="minorHAnsi"/>
          <w:b/>
          <w:bCs/>
          <w:color w:val="3A3A3A"/>
          <w:sz w:val="24"/>
          <w:bdr w:val="none" w:sz="0" w:space="0" w:color="auto" w:frame="1"/>
          <w:lang w:eastAsia="nb-NO"/>
        </w:rPr>
        <w:t>1. Bakgrunnsinformasjon</w:t>
      </w:r>
    </w:p>
    <w:p w:rsidR="00DF3B52" w:rsidRPr="0024764E" w:rsidRDefault="00DF3B52" w:rsidP="00187C8A">
      <w:pPr>
        <w:pStyle w:val="Listeavsnitt"/>
        <w:numPr>
          <w:ilvl w:val="0"/>
          <w:numId w:val="31"/>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Forhold av særlig betydning for opplæringen</w:t>
      </w:r>
      <w:r w:rsidRPr="0024764E">
        <w:rPr>
          <w:rFonts w:cstheme="minorHAnsi"/>
          <w:i/>
          <w:iCs/>
          <w:color w:val="3A3A3A"/>
          <w:sz w:val="24"/>
          <w:bdr w:val="none" w:sz="0" w:space="0" w:color="auto" w:frame="1"/>
          <w:lang w:eastAsia="nb-NO"/>
        </w:rPr>
        <w:t>:</w:t>
      </w:r>
      <w:r w:rsidRPr="0024764E">
        <w:rPr>
          <w:rFonts w:cstheme="minorHAnsi"/>
          <w:color w:val="3A3A3A"/>
          <w:sz w:val="24"/>
          <w:bdr w:val="none" w:sz="0" w:space="0" w:color="auto" w:frame="1"/>
          <w:lang w:eastAsia="nb-NO"/>
        </w:rPr>
        <w:t> Ta med ting du mener vil være av betydning for elevens opplæringssituasjon. Hvordan er miljøet i klassen? Hvordan er det faglige nivået på trinnet og i klassen? Er eleven frisk, bruker han/hun medisiner, virker han/hun opplagt? Opplysninger fra eleven og foresatte kan også høre hjemme her.</w:t>
      </w:r>
    </w:p>
    <w:p w:rsidR="00DF3B52" w:rsidRPr="0024764E" w:rsidRDefault="00DF3B52" w:rsidP="00187C8A">
      <w:pPr>
        <w:pStyle w:val="Listeavsnitt"/>
        <w:spacing w:after="0" w:line="240" w:lineRule="auto"/>
        <w:ind w:left="1080"/>
        <w:rPr>
          <w:rFonts w:cstheme="minorHAnsi"/>
          <w:color w:val="3A3A3A"/>
          <w:sz w:val="24"/>
          <w:lang w:eastAsia="nb-NO"/>
        </w:rPr>
      </w:pPr>
    </w:p>
    <w:p w:rsidR="00DF3B52" w:rsidRPr="0024764E" w:rsidRDefault="00DF3B52" w:rsidP="00187C8A">
      <w:pPr>
        <w:numPr>
          <w:ilvl w:val="0"/>
          <w:numId w:val="31"/>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Elevens skolehistorie:</w:t>
      </w:r>
      <w:r w:rsidRPr="0024764E">
        <w:rPr>
          <w:rFonts w:cstheme="minorHAnsi"/>
          <w:color w:val="3A3A3A"/>
          <w:sz w:val="24"/>
          <w:bdr w:val="none" w:sz="0" w:space="0" w:color="auto" w:frame="1"/>
          <w:lang w:eastAsia="nb-NO"/>
        </w:rPr>
        <w:t> Hvilke skoler har eleven gått på? Har det vært perioder med høyt fravær som følge av vegring eller sykdom? Har eleven vært i kontakt med hjelpeapparatet? Hvordan har eleven fungert i sin tid på skolen?</w:t>
      </w:r>
    </w:p>
    <w:p w:rsidR="00DF3B52" w:rsidRPr="0024764E" w:rsidRDefault="00DF3B52" w:rsidP="00187C8A">
      <w:pPr>
        <w:spacing w:after="0" w:line="240" w:lineRule="auto"/>
        <w:ind w:left="360"/>
        <w:rPr>
          <w:rFonts w:cstheme="minorHAnsi"/>
          <w:color w:val="3A3A3A"/>
          <w:sz w:val="24"/>
          <w:lang w:eastAsia="nb-NO"/>
        </w:rPr>
      </w:pPr>
    </w:p>
    <w:p w:rsidR="00DF3B52" w:rsidRPr="0024764E" w:rsidRDefault="00DF3B52" w:rsidP="00187C8A">
      <w:pPr>
        <w:numPr>
          <w:ilvl w:val="0"/>
          <w:numId w:val="31"/>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Interesser på skolen</w:t>
      </w:r>
      <w:r w:rsidRPr="0024764E">
        <w:rPr>
          <w:rFonts w:cstheme="minorHAnsi"/>
          <w:b/>
          <w:color w:val="3A3A3A"/>
          <w:sz w:val="24"/>
          <w:bdr w:val="none" w:sz="0" w:space="0" w:color="auto" w:frame="1"/>
          <w:lang w:eastAsia="nb-NO"/>
        </w:rPr>
        <w:t>:</w:t>
      </w:r>
      <w:r w:rsidRPr="0024764E">
        <w:rPr>
          <w:rFonts w:cstheme="minorHAnsi"/>
          <w:color w:val="3A3A3A"/>
          <w:sz w:val="24"/>
          <w:bdr w:val="none" w:sz="0" w:space="0" w:color="auto" w:frame="1"/>
          <w:lang w:eastAsia="nb-NO"/>
        </w:rPr>
        <w:t xml:space="preserve"> Hva er eleven spesielt interessert i på skolen? Er han nysgjerrig, fysisk aktiv eller liker han seg best i friminuttene? Hvilke fag og aktiviteter liker eleven? Hva er elevens sterke sider. </w:t>
      </w:r>
    </w:p>
    <w:p w:rsidR="00DF3B52" w:rsidRPr="0024764E" w:rsidRDefault="00DF3B52" w:rsidP="00DF3B52">
      <w:pPr>
        <w:spacing w:after="0" w:line="240" w:lineRule="auto"/>
        <w:rPr>
          <w:rFonts w:cstheme="minorHAnsi"/>
          <w:color w:val="3A3A3A"/>
          <w:sz w:val="24"/>
          <w:lang w:eastAsia="nb-NO"/>
        </w:rPr>
      </w:pPr>
    </w:p>
    <w:p w:rsidR="00DF3B52" w:rsidRPr="0024764E" w:rsidRDefault="00DF3B52" w:rsidP="00DF3B52">
      <w:pPr>
        <w:spacing w:after="0" w:line="240" w:lineRule="auto"/>
        <w:rPr>
          <w:rFonts w:cstheme="minorHAnsi"/>
          <w:color w:val="3A3A3A"/>
          <w:sz w:val="24"/>
          <w:lang w:eastAsia="nb-NO"/>
        </w:rPr>
      </w:pPr>
      <w:r w:rsidRPr="0024764E">
        <w:rPr>
          <w:rFonts w:cstheme="minorHAnsi"/>
          <w:b/>
          <w:bCs/>
          <w:color w:val="3A3A3A"/>
          <w:sz w:val="24"/>
          <w:bdr w:val="none" w:sz="0" w:space="0" w:color="auto" w:frame="1"/>
          <w:lang w:eastAsia="nb-NO"/>
        </w:rPr>
        <w:t xml:space="preserve">2. </w:t>
      </w:r>
      <w:r w:rsidR="0086777B">
        <w:rPr>
          <w:rFonts w:cstheme="minorHAnsi"/>
          <w:b/>
          <w:bCs/>
          <w:color w:val="3A3A3A"/>
          <w:sz w:val="24"/>
          <w:bdr w:val="none" w:sz="0" w:space="0" w:color="auto" w:frame="1"/>
          <w:lang w:eastAsia="nb-NO"/>
        </w:rPr>
        <w:t>Skolens vurdering av e</w:t>
      </w:r>
      <w:r w:rsidRPr="0024764E">
        <w:rPr>
          <w:rFonts w:cstheme="minorHAnsi"/>
          <w:b/>
          <w:bCs/>
          <w:color w:val="3A3A3A"/>
          <w:sz w:val="24"/>
          <w:bdr w:val="none" w:sz="0" w:space="0" w:color="auto" w:frame="1"/>
          <w:lang w:eastAsia="nb-NO"/>
        </w:rPr>
        <w:t xml:space="preserve">levens ferdigheter, kunnskaper og utviklingsmuligheter </w:t>
      </w:r>
    </w:p>
    <w:p w:rsidR="00DF3B52" w:rsidRPr="0024764E" w:rsidRDefault="00DF3B52" w:rsidP="00187C8A">
      <w:pPr>
        <w:numPr>
          <w:ilvl w:val="0"/>
          <w:numId w:val="32"/>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Språklig</w:t>
      </w:r>
      <w:r w:rsidRPr="0024764E">
        <w:rPr>
          <w:rFonts w:cstheme="minorHAnsi"/>
          <w:b/>
          <w:color w:val="3A3A3A"/>
          <w:sz w:val="24"/>
          <w:bdr w:val="none" w:sz="0" w:space="0" w:color="auto" w:frame="1"/>
          <w:lang w:eastAsia="nb-NO"/>
        </w:rPr>
        <w:t>:</w:t>
      </w:r>
      <w:r w:rsidRPr="0024764E">
        <w:rPr>
          <w:rFonts w:cstheme="minorHAnsi"/>
          <w:color w:val="3A3A3A"/>
          <w:sz w:val="24"/>
          <w:bdr w:val="none" w:sz="0" w:space="0" w:color="auto" w:frame="1"/>
          <w:lang w:eastAsia="nb-NO"/>
        </w:rPr>
        <w:t xml:space="preserve"> Beskriv elevens språklige fungering. Hvordan er ordforrådet og begrepsforståelsen? Flerspråklige elever: Hvordan fungerer eleven på morsmålet? Er eleven dyktigere på morsmålet enn på norsk? Hvordan er uttalen på norsk? Hvordan er elevens språklige utvikling?</w:t>
      </w:r>
    </w:p>
    <w:p w:rsidR="00DF3B52" w:rsidRPr="0024764E" w:rsidRDefault="00DF3B52" w:rsidP="00187C8A">
      <w:pPr>
        <w:spacing w:after="0" w:line="240" w:lineRule="auto"/>
        <w:ind w:left="1080"/>
        <w:rPr>
          <w:rFonts w:cstheme="minorHAnsi"/>
          <w:color w:val="3A3A3A"/>
          <w:sz w:val="24"/>
          <w:lang w:eastAsia="nb-NO"/>
        </w:rPr>
      </w:pPr>
    </w:p>
    <w:p w:rsidR="00DF3B52" w:rsidRPr="0024764E" w:rsidRDefault="00DF3B52" w:rsidP="00187C8A">
      <w:pPr>
        <w:numPr>
          <w:ilvl w:val="0"/>
          <w:numId w:val="32"/>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Faglig</w:t>
      </w:r>
      <w:r w:rsidRPr="0024764E">
        <w:rPr>
          <w:rFonts w:cstheme="minorHAnsi"/>
          <w:color w:val="3A3A3A"/>
          <w:sz w:val="24"/>
          <w:bdr w:val="none" w:sz="0" w:space="0" w:color="auto" w:frame="1"/>
          <w:lang w:eastAsia="nb-NO"/>
        </w:rPr>
        <w:t> (i fag og deler av fag) Der det ønskes ei vurdering av behov for spesialundervisning: Beskriv elevens ferdigheter, kunnskaper og utviklingsmuligheter innenfor faget og fagområder. Eks: Matematikk for ungdomstrinnet har følgende inndeling: matematikk i dagliglivet, tall og algebra, geometri og behandling av data. Vær nøye med å beskrive hvordan eleven fungerer innenfor hvert av disse fagområdene. Hva får eleven til med hjelp? Hva klarer eleven uten hjelp? I hvilken grad klarer eleven å utnytte læreren som veileder, formidler og tilrettelegger?  Elevens initiativ til å be om hjelp?</w:t>
      </w:r>
    </w:p>
    <w:p w:rsidR="00DF3B52" w:rsidRPr="0024764E" w:rsidRDefault="00DF3B52" w:rsidP="00187C8A">
      <w:pPr>
        <w:spacing w:after="0" w:line="240" w:lineRule="auto"/>
        <w:ind w:left="360"/>
        <w:rPr>
          <w:rFonts w:cstheme="minorHAnsi"/>
          <w:color w:val="3A3A3A"/>
          <w:sz w:val="24"/>
          <w:lang w:eastAsia="nb-NO"/>
        </w:rPr>
      </w:pPr>
    </w:p>
    <w:p w:rsidR="00DF3B52" w:rsidRPr="0024764E" w:rsidRDefault="00DF3B52" w:rsidP="00187C8A">
      <w:pPr>
        <w:numPr>
          <w:ilvl w:val="0"/>
          <w:numId w:val="32"/>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Sosialt</w:t>
      </w:r>
      <w:r w:rsidRPr="0024764E">
        <w:rPr>
          <w:rFonts w:cstheme="minorHAnsi"/>
          <w:b/>
          <w:color w:val="3A3A3A"/>
          <w:sz w:val="24"/>
          <w:bdr w:val="none" w:sz="0" w:space="0" w:color="auto" w:frame="1"/>
          <w:lang w:eastAsia="nb-NO"/>
        </w:rPr>
        <w:t>:</w:t>
      </w:r>
      <w:r w:rsidRPr="0024764E">
        <w:rPr>
          <w:rFonts w:cstheme="minorHAnsi"/>
          <w:color w:val="3A3A3A"/>
          <w:sz w:val="24"/>
          <w:bdr w:val="none" w:sz="0" w:space="0" w:color="auto" w:frame="1"/>
          <w:lang w:eastAsia="nb-NO"/>
        </w:rPr>
        <w:t xml:space="preserve"> Beskriv hva eleven mestrer av sosiale utfordringer. Vurder elevens sosiale kompetanse i forhold opplæringens mål i læreplanens generelle del. Hvordan fungerer eleven sammen med jevnaldrende? Hvordan fungerer eleven sammen med voksne?</w:t>
      </w:r>
    </w:p>
    <w:p w:rsidR="00DF3B52" w:rsidRPr="0024764E" w:rsidRDefault="00DF3B52" w:rsidP="00187C8A">
      <w:pPr>
        <w:spacing w:after="0" w:line="240" w:lineRule="auto"/>
        <w:ind w:left="360"/>
        <w:rPr>
          <w:rFonts w:cstheme="minorHAnsi"/>
          <w:color w:val="3A3A3A"/>
          <w:sz w:val="24"/>
          <w:lang w:eastAsia="nb-NO"/>
        </w:rPr>
      </w:pPr>
    </w:p>
    <w:p w:rsidR="00DF3B52" w:rsidRPr="0024764E" w:rsidRDefault="00DF3B52" w:rsidP="00187C8A">
      <w:pPr>
        <w:numPr>
          <w:ilvl w:val="0"/>
          <w:numId w:val="32"/>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Trivsel og motivasjon</w:t>
      </w:r>
      <w:r w:rsidRPr="0024764E">
        <w:rPr>
          <w:rFonts w:cstheme="minorHAnsi"/>
          <w:i/>
          <w:iCs/>
          <w:color w:val="3A3A3A"/>
          <w:sz w:val="24"/>
          <w:bdr w:val="none" w:sz="0" w:space="0" w:color="auto" w:frame="1"/>
          <w:lang w:eastAsia="nb-NO"/>
        </w:rPr>
        <w:t>:</w:t>
      </w:r>
      <w:r w:rsidRPr="0024764E">
        <w:rPr>
          <w:rFonts w:cstheme="minorHAnsi"/>
          <w:color w:val="3A3A3A"/>
          <w:sz w:val="24"/>
          <w:bdr w:val="none" w:sz="0" w:space="0" w:color="auto" w:frame="1"/>
          <w:lang w:eastAsia="nb-NO"/>
        </w:rPr>
        <w:t> Trives eleven på skolen? Er trivselen stabil eller varierer den fra dag til dag? Hvordan er elevens motivasjon for læringsarbeidet og de sosiale utfordringene han møter på skolen? Gjør eleven en innsats fordi han liker det eller er det mer av plikt? Hvordan reagerer eleven på faglige og sosiale utfordringer: Trekker han seg unna? Liker han utfordringer?</w:t>
      </w:r>
    </w:p>
    <w:p w:rsidR="00DF3B52" w:rsidRPr="0024764E" w:rsidRDefault="00DF3B52" w:rsidP="00187C8A">
      <w:pPr>
        <w:spacing w:after="0" w:line="240" w:lineRule="auto"/>
        <w:ind w:left="1080"/>
        <w:rPr>
          <w:rFonts w:cstheme="minorHAnsi"/>
          <w:color w:val="3A3A3A"/>
          <w:sz w:val="24"/>
          <w:lang w:eastAsia="nb-NO"/>
        </w:rPr>
      </w:pPr>
    </w:p>
    <w:p w:rsidR="00DF3B52" w:rsidRPr="00187C8A" w:rsidRDefault="00DF3B52" w:rsidP="00187C8A">
      <w:pPr>
        <w:numPr>
          <w:ilvl w:val="0"/>
          <w:numId w:val="32"/>
        </w:numPr>
        <w:tabs>
          <w:tab w:val="clear" w:pos="720"/>
          <w:tab w:val="num" w:pos="1080"/>
        </w:tabs>
        <w:spacing w:after="0" w:line="240" w:lineRule="auto"/>
        <w:ind w:left="1080"/>
        <w:rPr>
          <w:rFonts w:cstheme="minorHAnsi"/>
          <w:color w:val="3A3A3A"/>
          <w:sz w:val="24"/>
          <w:lang w:eastAsia="nb-NO"/>
        </w:rPr>
      </w:pPr>
      <w:r w:rsidRPr="0024764E">
        <w:rPr>
          <w:rFonts w:cstheme="minorHAnsi"/>
          <w:b/>
          <w:i/>
          <w:iCs/>
          <w:color w:val="3A3A3A"/>
          <w:sz w:val="24"/>
          <w:bdr w:val="none" w:sz="0" w:space="0" w:color="auto" w:frame="1"/>
          <w:lang w:eastAsia="nb-NO"/>
        </w:rPr>
        <w:t>Evne til å jobbe målrettet i ulike skolesammenhenger</w:t>
      </w:r>
      <w:r w:rsidRPr="0024764E">
        <w:rPr>
          <w:rFonts w:cstheme="minorHAnsi"/>
          <w:i/>
          <w:iCs/>
          <w:color w:val="3A3A3A"/>
          <w:sz w:val="24"/>
          <w:bdr w:val="none" w:sz="0" w:space="0" w:color="auto" w:frame="1"/>
          <w:lang w:eastAsia="nb-NO"/>
        </w:rPr>
        <w:t>:</w:t>
      </w:r>
      <w:r w:rsidRPr="0024764E">
        <w:rPr>
          <w:rFonts w:cstheme="minorHAnsi"/>
          <w:color w:val="3A3A3A"/>
          <w:sz w:val="24"/>
          <w:bdr w:val="none" w:sz="0" w:space="0" w:color="auto" w:frame="1"/>
          <w:lang w:eastAsia="nb-NO"/>
        </w:rPr>
        <w:t> Setter eleven seg egne mål for læringsarbeidet? Hvor lenge kan eleven holde på med ulike typer læringsarbeid, slik som: 1. Individuell oppgaveløsning. 2. Selvvalgte læringsaktiviteter. 3. Lærerstyrte læringsaktiviteter? Hvor lenge kan eleven jobbe målrettet sammen med andre i en gruppe? Hvordan mestrer eleven overgangssituasjoner?</w:t>
      </w:r>
    </w:p>
    <w:p w:rsidR="00187C8A" w:rsidRDefault="00187C8A" w:rsidP="00187C8A">
      <w:pPr>
        <w:pStyle w:val="Listeavsnitt"/>
        <w:rPr>
          <w:rFonts w:cstheme="minorHAnsi"/>
          <w:color w:val="3A3A3A"/>
          <w:sz w:val="24"/>
          <w:lang w:eastAsia="nb-NO"/>
        </w:rPr>
      </w:pPr>
    </w:p>
    <w:p w:rsidR="00187C8A" w:rsidRDefault="00187C8A" w:rsidP="00187C8A">
      <w:pPr>
        <w:spacing w:after="0" w:line="240" w:lineRule="auto"/>
        <w:rPr>
          <w:rFonts w:cstheme="minorHAnsi"/>
          <w:color w:val="3A3A3A"/>
          <w:sz w:val="24"/>
          <w:lang w:eastAsia="nb-NO"/>
        </w:rPr>
      </w:pPr>
    </w:p>
    <w:p w:rsidR="00187C8A" w:rsidRDefault="00187C8A" w:rsidP="00187C8A">
      <w:pPr>
        <w:spacing w:after="0" w:line="240" w:lineRule="auto"/>
        <w:rPr>
          <w:rFonts w:cstheme="minorHAnsi"/>
          <w:color w:val="3A3A3A"/>
          <w:sz w:val="24"/>
          <w:lang w:eastAsia="nb-NO"/>
        </w:rPr>
      </w:pPr>
    </w:p>
    <w:p w:rsidR="00187C8A" w:rsidRDefault="00187C8A" w:rsidP="00187C8A">
      <w:pPr>
        <w:spacing w:after="0" w:line="240" w:lineRule="auto"/>
        <w:rPr>
          <w:rFonts w:cstheme="minorHAnsi"/>
          <w:color w:val="3A3A3A"/>
          <w:sz w:val="24"/>
          <w:lang w:eastAsia="nb-NO"/>
        </w:rPr>
      </w:pPr>
    </w:p>
    <w:p w:rsidR="00187C8A" w:rsidRDefault="00187C8A" w:rsidP="00187C8A">
      <w:pPr>
        <w:spacing w:after="0" w:line="240" w:lineRule="auto"/>
        <w:rPr>
          <w:rFonts w:cstheme="minorHAnsi"/>
          <w:color w:val="3A3A3A"/>
          <w:sz w:val="24"/>
          <w:lang w:eastAsia="nb-NO"/>
        </w:rPr>
      </w:pPr>
    </w:p>
    <w:p w:rsidR="00187C8A" w:rsidRPr="0024764E" w:rsidRDefault="00187C8A" w:rsidP="00187C8A">
      <w:pPr>
        <w:spacing w:after="0" w:line="240" w:lineRule="auto"/>
        <w:rPr>
          <w:rFonts w:cstheme="minorHAnsi"/>
          <w:color w:val="3A3A3A"/>
          <w:sz w:val="24"/>
          <w:lang w:eastAsia="nb-NO"/>
        </w:rPr>
      </w:pPr>
    </w:p>
    <w:p w:rsidR="00DF3B52" w:rsidRPr="0024764E" w:rsidRDefault="00DF3B52" w:rsidP="00DF3B52">
      <w:pPr>
        <w:spacing w:after="0" w:line="240" w:lineRule="auto"/>
        <w:rPr>
          <w:rFonts w:cstheme="minorHAnsi"/>
          <w:color w:val="3A3A3A"/>
          <w:sz w:val="24"/>
          <w:lang w:eastAsia="nb-NO"/>
        </w:rPr>
      </w:pPr>
    </w:p>
    <w:p w:rsidR="00DF3B52" w:rsidRPr="008C4ECF" w:rsidRDefault="00DF3B52" w:rsidP="008C4ECF">
      <w:pPr>
        <w:spacing w:after="0" w:line="240" w:lineRule="auto"/>
        <w:rPr>
          <w:rFonts w:cstheme="minorHAnsi"/>
          <w:b/>
          <w:bCs/>
          <w:color w:val="3A3A3A"/>
          <w:sz w:val="24"/>
          <w:bdr w:val="none" w:sz="0" w:space="0" w:color="auto" w:frame="1"/>
          <w:lang w:eastAsia="nb-NO"/>
        </w:rPr>
      </w:pPr>
      <w:r w:rsidRPr="008C4ECF">
        <w:rPr>
          <w:rFonts w:cstheme="minorHAnsi"/>
          <w:b/>
          <w:bCs/>
          <w:color w:val="3A3A3A"/>
          <w:sz w:val="24"/>
          <w:bdr w:val="none" w:sz="0" w:space="0" w:color="auto" w:frame="1"/>
          <w:lang w:eastAsia="nb-NO"/>
        </w:rPr>
        <w:t xml:space="preserve">3. Undersøkelser og vurderinger (pedagogisk analyse) </w:t>
      </w:r>
    </w:p>
    <w:p w:rsidR="00DF3B52" w:rsidRPr="0024764E" w:rsidRDefault="00DF3B52" w:rsidP="00112A13">
      <w:pPr>
        <w:spacing w:after="0" w:line="240" w:lineRule="auto"/>
        <w:ind w:firstLine="708"/>
        <w:rPr>
          <w:rFonts w:cstheme="minorHAnsi"/>
          <w:color w:val="3A3A3A"/>
          <w:sz w:val="24"/>
          <w:lang w:eastAsia="nb-NO"/>
        </w:rPr>
      </w:pPr>
      <w:r w:rsidRPr="0024764E">
        <w:rPr>
          <w:rFonts w:cstheme="minorHAnsi"/>
          <w:bCs/>
          <w:color w:val="3A3A3A"/>
          <w:sz w:val="24"/>
          <w:bdr w:val="none" w:sz="0" w:space="0" w:color="auto" w:frame="1"/>
          <w:lang w:eastAsia="nb-NO"/>
        </w:rPr>
        <w:t>(Møte 2 oppsummert)</w:t>
      </w:r>
    </w:p>
    <w:p w:rsidR="00DF3B52" w:rsidRPr="0024764E" w:rsidRDefault="00DF3B52" w:rsidP="00112A13">
      <w:pPr>
        <w:numPr>
          <w:ilvl w:val="0"/>
          <w:numId w:val="36"/>
        </w:numPr>
        <w:tabs>
          <w:tab w:val="clear" w:pos="720"/>
          <w:tab w:val="num" w:pos="1071"/>
        </w:tabs>
        <w:spacing w:after="0" w:line="360" w:lineRule="auto"/>
        <w:ind w:left="708" w:firstLine="0"/>
        <w:rPr>
          <w:rFonts w:cstheme="minorHAnsi"/>
          <w:color w:val="3A3A3A"/>
          <w:sz w:val="24"/>
          <w:lang w:eastAsia="nb-NO"/>
        </w:rPr>
      </w:pPr>
      <w:r w:rsidRPr="0024764E">
        <w:rPr>
          <w:rFonts w:cstheme="minorHAnsi"/>
          <w:i/>
          <w:iCs/>
          <w:color w:val="3A3A3A"/>
          <w:sz w:val="24"/>
          <w:bdr w:val="none" w:sz="0" w:space="0" w:color="auto" w:frame="1"/>
          <w:lang w:eastAsia="nb-NO"/>
        </w:rPr>
        <w:t>Kartleggingsprøver</w:t>
      </w:r>
      <w:r w:rsidRPr="0024764E">
        <w:rPr>
          <w:rFonts w:cstheme="minorHAnsi"/>
          <w:color w:val="3A3A3A"/>
          <w:sz w:val="24"/>
          <w:bdr w:val="none" w:sz="0" w:space="0" w:color="auto" w:frame="1"/>
          <w:lang w:eastAsia="nb-NO"/>
        </w:rPr>
        <w:t xml:space="preserve">: Resultater av kartlegginger skal ses i forhold til de normer som finnes. Normeringsprøver og annet. </w:t>
      </w:r>
    </w:p>
    <w:p w:rsidR="00112A13" w:rsidRPr="00112A13" w:rsidRDefault="00DF3B52" w:rsidP="00112A13">
      <w:pPr>
        <w:numPr>
          <w:ilvl w:val="0"/>
          <w:numId w:val="36"/>
        </w:numPr>
        <w:tabs>
          <w:tab w:val="clear" w:pos="720"/>
          <w:tab w:val="num" w:pos="1071"/>
        </w:tabs>
        <w:spacing w:after="0" w:line="360" w:lineRule="auto"/>
        <w:ind w:left="708" w:firstLine="0"/>
        <w:rPr>
          <w:rFonts w:cstheme="minorHAnsi"/>
          <w:color w:val="3A3A3A"/>
          <w:sz w:val="24"/>
          <w:lang w:eastAsia="nb-NO"/>
        </w:rPr>
      </w:pPr>
      <w:r w:rsidRPr="0024764E">
        <w:rPr>
          <w:rFonts w:cstheme="minorHAnsi"/>
          <w:color w:val="3A3A3A"/>
          <w:sz w:val="24"/>
          <w:bdr w:val="none" w:sz="0" w:space="0" w:color="auto" w:frame="1"/>
          <w:lang w:eastAsia="nb-NO"/>
        </w:rPr>
        <w:t xml:space="preserve">Hvis mulig bør en oppgi resultater fra kartleggingsprøver fra både før og etter tiltak </w:t>
      </w:r>
    </w:p>
    <w:p w:rsidR="00DF3B52" w:rsidRPr="0024764E" w:rsidRDefault="00112A13" w:rsidP="00112A13">
      <w:pPr>
        <w:spacing w:after="0" w:line="360" w:lineRule="auto"/>
        <w:ind w:left="708"/>
        <w:rPr>
          <w:rFonts w:cstheme="minorHAnsi"/>
          <w:color w:val="3A3A3A"/>
          <w:sz w:val="24"/>
          <w:lang w:eastAsia="nb-NO"/>
        </w:rPr>
      </w:pPr>
      <w:r>
        <w:rPr>
          <w:rFonts w:cstheme="minorHAnsi"/>
          <w:color w:val="3A3A3A"/>
          <w:sz w:val="24"/>
          <w:bdr w:val="none" w:sz="0" w:space="0" w:color="auto" w:frame="1"/>
          <w:lang w:eastAsia="nb-NO"/>
        </w:rPr>
        <w:t xml:space="preserve">     </w:t>
      </w:r>
      <w:r w:rsidR="00DF3B52" w:rsidRPr="0024764E">
        <w:rPr>
          <w:rFonts w:cstheme="minorHAnsi"/>
          <w:color w:val="3A3A3A"/>
          <w:sz w:val="24"/>
          <w:bdr w:val="none" w:sz="0" w:space="0" w:color="auto" w:frame="1"/>
          <w:lang w:eastAsia="nb-NO"/>
        </w:rPr>
        <w:t>(gjerne den samme prøven).</w:t>
      </w:r>
    </w:p>
    <w:p w:rsidR="00DF3B52" w:rsidRPr="0024764E" w:rsidRDefault="00DF3B52" w:rsidP="00112A13">
      <w:pPr>
        <w:numPr>
          <w:ilvl w:val="0"/>
          <w:numId w:val="36"/>
        </w:numPr>
        <w:tabs>
          <w:tab w:val="clear" w:pos="720"/>
          <w:tab w:val="num" w:pos="1071"/>
        </w:tabs>
        <w:spacing w:after="0" w:line="360" w:lineRule="auto"/>
        <w:ind w:left="708" w:firstLine="0"/>
        <w:rPr>
          <w:rFonts w:cstheme="minorHAnsi"/>
          <w:color w:val="3A3A3A"/>
          <w:sz w:val="24"/>
          <w:lang w:eastAsia="nb-NO"/>
        </w:rPr>
      </w:pPr>
      <w:r w:rsidRPr="0024764E">
        <w:rPr>
          <w:rFonts w:cstheme="minorHAnsi"/>
          <w:i/>
          <w:iCs/>
          <w:color w:val="3A3A3A"/>
          <w:sz w:val="24"/>
          <w:bdr w:val="none" w:sz="0" w:space="0" w:color="auto" w:frame="1"/>
          <w:lang w:eastAsia="nb-NO"/>
        </w:rPr>
        <w:t>Observasjoner</w:t>
      </w:r>
      <w:r w:rsidRPr="0024764E">
        <w:rPr>
          <w:rFonts w:cstheme="minorHAnsi"/>
          <w:color w:val="3A3A3A"/>
          <w:sz w:val="24"/>
          <w:bdr w:val="none" w:sz="0" w:space="0" w:color="auto" w:frame="1"/>
          <w:lang w:eastAsia="nb-NO"/>
        </w:rPr>
        <w:t>: Hva ble observert? Hvilke funn ble gjort?</w:t>
      </w:r>
    </w:p>
    <w:p w:rsidR="00DF3B52" w:rsidRPr="0024764E" w:rsidRDefault="00DF3B52" w:rsidP="00112A13">
      <w:pPr>
        <w:pStyle w:val="Listeavsnitt"/>
        <w:numPr>
          <w:ilvl w:val="0"/>
          <w:numId w:val="38"/>
        </w:numPr>
        <w:tabs>
          <w:tab w:val="clear" w:pos="720"/>
          <w:tab w:val="num" w:pos="1071"/>
        </w:tabs>
        <w:spacing w:after="0" w:line="360" w:lineRule="auto"/>
        <w:ind w:left="708" w:firstLine="0"/>
        <w:rPr>
          <w:rFonts w:cstheme="minorHAnsi"/>
          <w:color w:val="3A3A3A"/>
          <w:sz w:val="24"/>
          <w:lang w:eastAsia="nb-NO"/>
        </w:rPr>
      </w:pPr>
      <w:r w:rsidRPr="0024764E">
        <w:rPr>
          <w:rFonts w:cstheme="minorHAnsi"/>
          <w:i/>
          <w:iCs/>
          <w:color w:val="3A3A3A"/>
          <w:sz w:val="24"/>
          <w:bdr w:val="none" w:sz="0" w:space="0" w:color="auto" w:frame="1"/>
          <w:lang w:eastAsia="nb-NO"/>
        </w:rPr>
        <w:t>Formelle vurderinger</w:t>
      </w:r>
      <w:r w:rsidRPr="0024764E">
        <w:rPr>
          <w:rFonts w:cstheme="minorHAnsi"/>
          <w:color w:val="3A3A3A"/>
          <w:sz w:val="24"/>
          <w:bdr w:val="none" w:sz="0" w:space="0" w:color="auto" w:frame="1"/>
          <w:lang w:eastAsia="nb-NO"/>
        </w:rPr>
        <w:t>: Oppgi elevens karakterer (gjelder fra og med 8. klasse).</w:t>
      </w:r>
    </w:p>
    <w:p w:rsidR="00DF3B52" w:rsidRPr="0024764E" w:rsidRDefault="00DF3B52" w:rsidP="00112A13">
      <w:pPr>
        <w:numPr>
          <w:ilvl w:val="0"/>
          <w:numId w:val="36"/>
        </w:numPr>
        <w:tabs>
          <w:tab w:val="clear" w:pos="720"/>
          <w:tab w:val="num" w:pos="1071"/>
        </w:tabs>
        <w:spacing w:after="0" w:line="360" w:lineRule="auto"/>
        <w:ind w:left="708" w:firstLine="0"/>
        <w:rPr>
          <w:rFonts w:cstheme="minorHAnsi"/>
          <w:color w:val="3A3A3A"/>
          <w:sz w:val="24"/>
          <w:lang w:eastAsia="nb-NO"/>
        </w:rPr>
      </w:pPr>
      <w:r w:rsidRPr="0024764E">
        <w:rPr>
          <w:rFonts w:cstheme="minorHAnsi"/>
          <w:i/>
          <w:iCs/>
          <w:color w:val="3A3A3A"/>
          <w:sz w:val="24"/>
          <w:bdr w:val="none" w:sz="0" w:space="0" w:color="auto" w:frame="1"/>
          <w:lang w:eastAsia="nb-NO"/>
        </w:rPr>
        <w:t>Samtaler med elev og foresatte</w:t>
      </w:r>
    </w:p>
    <w:p w:rsidR="00DF3B52" w:rsidRPr="0024764E" w:rsidRDefault="00DF3B52" w:rsidP="00112A13">
      <w:pPr>
        <w:spacing w:after="0" w:line="240" w:lineRule="auto"/>
        <w:ind w:left="720"/>
        <w:rPr>
          <w:rFonts w:cstheme="minorHAnsi"/>
          <w:color w:val="3A3A3A"/>
          <w:sz w:val="24"/>
          <w:lang w:eastAsia="nb-NO"/>
        </w:rPr>
      </w:pPr>
    </w:p>
    <w:p w:rsidR="00DF3B52" w:rsidRPr="0024764E" w:rsidRDefault="00DF3B52" w:rsidP="008C4ECF">
      <w:pPr>
        <w:spacing w:after="0" w:line="240" w:lineRule="auto"/>
        <w:rPr>
          <w:rFonts w:cstheme="minorHAnsi"/>
          <w:b/>
          <w:bCs/>
          <w:color w:val="3A3A3A"/>
          <w:sz w:val="24"/>
          <w:bdr w:val="none" w:sz="0" w:space="0" w:color="auto" w:frame="1"/>
          <w:lang w:eastAsia="nb-NO"/>
        </w:rPr>
      </w:pPr>
      <w:r w:rsidRPr="0024764E">
        <w:rPr>
          <w:rFonts w:cstheme="minorHAnsi"/>
          <w:b/>
          <w:bCs/>
          <w:color w:val="3A3A3A"/>
          <w:sz w:val="24"/>
          <w:bdr w:val="none" w:sz="0" w:space="0" w:color="auto" w:frame="1"/>
          <w:lang w:eastAsia="nb-NO"/>
        </w:rPr>
        <w:t xml:space="preserve">4. Tiltak som er </w:t>
      </w:r>
      <w:r w:rsidR="008C4ECF">
        <w:rPr>
          <w:rFonts w:cstheme="minorHAnsi"/>
          <w:b/>
          <w:bCs/>
          <w:color w:val="3A3A3A"/>
          <w:sz w:val="24"/>
          <w:bdr w:val="none" w:sz="0" w:space="0" w:color="auto" w:frame="1"/>
          <w:lang w:eastAsia="nb-NO"/>
        </w:rPr>
        <w:t>iverksatt før henvisning</w:t>
      </w:r>
      <w:r w:rsidRPr="0024764E">
        <w:rPr>
          <w:rFonts w:cstheme="minorHAnsi"/>
          <w:b/>
          <w:bCs/>
          <w:color w:val="3A3A3A"/>
          <w:sz w:val="24"/>
          <w:bdr w:val="none" w:sz="0" w:space="0" w:color="auto" w:frame="1"/>
          <w:lang w:eastAsia="nb-NO"/>
        </w:rPr>
        <w:t xml:space="preserve"> </w:t>
      </w:r>
      <w:r w:rsidRPr="0024764E">
        <w:rPr>
          <w:rFonts w:cstheme="minorHAnsi"/>
          <w:color w:val="3A3A3A"/>
          <w:sz w:val="24"/>
          <w:bdr w:val="none" w:sz="0" w:space="0" w:color="auto" w:frame="1"/>
          <w:lang w:eastAsia="nb-NO"/>
        </w:rPr>
        <w:br/>
        <w:t>·</w:t>
      </w:r>
      <w:r w:rsidRPr="0024764E">
        <w:rPr>
          <w:rFonts w:cstheme="minorHAnsi"/>
          <w:color w:val="3A3A3A"/>
          <w:sz w:val="24"/>
          <w:bdr w:val="none" w:sz="0" w:space="0" w:color="auto" w:frame="1"/>
          <w:lang w:eastAsia="nb-NO"/>
        </w:rPr>
        <w:tab/>
        <w:t>(oppsummert Møte 2)</w:t>
      </w:r>
    </w:p>
    <w:p w:rsidR="00DF3B52" w:rsidRPr="0024764E" w:rsidRDefault="00DF3B52" w:rsidP="00DF3B52">
      <w:pPr>
        <w:numPr>
          <w:ilvl w:val="0"/>
          <w:numId w:val="35"/>
        </w:numPr>
        <w:tabs>
          <w:tab w:val="clear" w:pos="720"/>
          <w:tab w:val="num" w:pos="1077"/>
        </w:tabs>
        <w:spacing w:after="0" w:line="360" w:lineRule="auto"/>
        <w:ind w:left="1077"/>
        <w:rPr>
          <w:rFonts w:cstheme="minorHAnsi"/>
          <w:color w:val="3A3A3A"/>
          <w:sz w:val="24"/>
          <w:lang w:eastAsia="nb-NO"/>
        </w:rPr>
      </w:pPr>
      <w:r w:rsidRPr="0024764E">
        <w:rPr>
          <w:rFonts w:cstheme="minorHAnsi"/>
          <w:i/>
          <w:iCs/>
          <w:color w:val="3A3A3A"/>
          <w:sz w:val="24"/>
          <w:bdr w:val="none" w:sz="0" w:space="0" w:color="auto" w:frame="1"/>
          <w:lang w:eastAsia="nb-NO"/>
        </w:rPr>
        <w:t>Hva er prøvd? </w:t>
      </w:r>
      <w:r w:rsidRPr="0024764E">
        <w:rPr>
          <w:rFonts w:cstheme="minorHAnsi"/>
          <w:color w:val="3A3A3A"/>
          <w:sz w:val="24"/>
          <w:bdr w:val="none" w:sz="0" w:space="0" w:color="auto" w:frame="1"/>
          <w:lang w:eastAsia="nb-NO"/>
        </w:rPr>
        <w:t>Beskriv tiltakene.</w:t>
      </w:r>
    </w:p>
    <w:p w:rsidR="00DF3B52" w:rsidRPr="0024764E" w:rsidRDefault="00DF3B52" w:rsidP="00DF3B52">
      <w:pPr>
        <w:numPr>
          <w:ilvl w:val="0"/>
          <w:numId w:val="35"/>
        </w:numPr>
        <w:tabs>
          <w:tab w:val="clear" w:pos="720"/>
          <w:tab w:val="num" w:pos="1077"/>
        </w:tabs>
        <w:spacing w:after="0" w:line="360" w:lineRule="auto"/>
        <w:ind w:left="1077"/>
        <w:rPr>
          <w:rFonts w:cstheme="minorHAnsi"/>
          <w:color w:val="3A3A3A"/>
          <w:sz w:val="24"/>
          <w:lang w:eastAsia="nb-NO"/>
        </w:rPr>
      </w:pPr>
      <w:r w:rsidRPr="0024764E">
        <w:rPr>
          <w:rFonts w:cstheme="minorHAnsi"/>
          <w:i/>
          <w:iCs/>
          <w:color w:val="3A3A3A"/>
          <w:sz w:val="24"/>
          <w:bdr w:val="none" w:sz="0" w:space="0" w:color="auto" w:frame="1"/>
          <w:lang w:eastAsia="nb-NO"/>
        </w:rPr>
        <w:t>Hvor lenge?</w:t>
      </w:r>
      <w:r w:rsidRPr="0024764E">
        <w:rPr>
          <w:rFonts w:cstheme="minorHAnsi"/>
          <w:color w:val="3A3A3A"/>
          <w:sz w:val="24"/>
          <w:bdr w:val="none" w:sz="0" w:space="0" w:color="auto" w:frame="1"/>
          <w:lang w:eastAsia="nb-NO"/>
        </w:rPr>
        <w:t> Angi hvor lenge de ulike tiltakene har vært iverksatt.</w:t>
      </w:r>
    </w:p>
    <w:p w:rsidR="00DF3B52" w:rsidRPr="0024764E" w:rsidRDefault="00DF3B52" w:rsidP="00DF3B52">
      <w:pPr>
        <w:numPr>
          <w:ilvl w:val="0"/>
          <w:numId w:val="35"/>
        </w:numPr>
        <w:tabs>
          <w:tab w:val="clear" w:pos="720"/>
          <w:tab w:val="num" w:pos="1077"/>
        </w:tabs>
        <w:spacing w:after="0" w:line="360" w:lineRule="auto"/>
        <w:ind w:left="1077"/>
        <w:rPr>
          <w:rFonts w:cstheme="minorHAnsi"/>
          <w:color w:val="3A3A3A"/>
          <w:sz w:val="24"/>
          <w:lang w:eastAsia="nb-NO"/>
        </w:rPr>
      </w:pPr>
      <w:r w:rsidRPr="0024764E">
        <w:rPr>
          <w:rFonts w:cstheme="minorHAnsi"/>
          <w:i/>
          <w:iCs/>
          <w:color w:val="3A3A3A"/>
          <w:sz w:val="24"/>
          <w:bdr w:val="none" w:sz="0" w:space="0" w:color="auto" w:frame="1"/>
          <w:lang w:eastAsia="nb-NO"/>
        </w:rPr>
        <w:t>Hvordan var tiltakene organisert?</w:t>
      </w:r>
      <w:r w:rsidRPr="0024764E">
        <w:rPr>
          <w:rFonts w:cstheme="minorHAnsi"/>
          <w:color w:val="3A3A3A"/>
          <w:sz w:val="24"/>
          <w:bdr w:val="none" w:sz="0" w:space="0" w:color="auto" w:frame="1"/>
          <w:lang w:eastAsia="nb-NO"/>
        </w:rPr>
        <w:t> I klassen, i gruppe, som enetimer, som prosjekt, annet?</w:t>
      </w:r>
    </w:p>
    <w:p w:rsidR="00DF3B52" w:rsidRPr="0024764E" w:rsidRDefault="00DF3B52" w:rsidP="00DF3B52">
      <w:pPr>
        <w:pStyle w:val="avmerkingsboksinnrykk"/>
        <w:rPr>
          <w:rFonts w:asciiTheme="minorHAnsi" w:hAnsiTheme="minorHAnsi" w:cstheme="minorHAnsi"/>
          <w:color w:val="3A3A3A"/>
          <w:sz w:val="24"/>
          <w:lang w:eastAsia="nb-NO"/>
        </w:rPr>
      </w:pPr>
    </w:p>
    <w:p w:rsidR="00DF3B52" w:rsidRPr="0024764E" w:rsidRDefault="00DF3B52" w:rsidP="00DF3B52">
      <w:pPr>
        <w:pStyle w:val="avmerkingsboksinnrykk"/>
        <w:rPr>
          <w:rFonts w:asciiTheme="minorHAnsi" w:hAnsiTheme="minorHAnsi" w:cstheme="minorHAnsi"/>
          <w:b/>
          <w:sz w:val="24"/>
          <w:lang w:val="nb-NO"/>
        </w:rPr>
      </w:pPr>
      <w:r w:rsidRPr="0024764E">
        <w:rPr>
          <w:rFonts w:asciiTheme="minorHAnsi" w:hAnsiTheme="minorHAnsi" w:cstheme="minorHAnsi"/>
          <w:b/>
          <w:sz w:val="24"/>
          <w:lang w:val="nb-NO"/>
        </w:rPr>
        <w:t xml:space="preserve">5. Evaluering av tiltak </w:t>
      </w:r>
      <w:r w:rsidR="008C4ECF">
        <w:rPr>
          <w:rFonts w:asciiTheme="minorHAnsi" w:hAnsiTheme="minorHAnsi" w:cstheme="minorHAnsi"/>
          <w:b/>
          <w:sz w:val="24"/>
          <w:lang w:val="nb-NO"/>
        </w:rPr>
        <w:t xml:space="preserve">som er </w:t>
      </w:r>
      <w:r w:rsidR="008C4ECF">
        <w:rPr>
          <w:rFonts w:asciiTheme="minorHAnsi" w:hAnsiTheme="minorHAnsi" w:cstheme="minorHAnsi"/>
          <w:b/>
          <w:bCs/>
          <w:color w:val="3A3A3A"/>
          <w:sz w:val="24"/>
          <w:bdr w:val="none" w:sz="0" w:space="0" w:color="auto" w:frame="1"/>
          <w:lang w:eastAsia="nb-NO"/>
        </w:rPr>
        <w:t>iverksatt før henvisning</w:t>
      </w:r>
    </w:p>
    <w:p w:rsidR="00DF3B52" w:rsidRPr="0024764E" w:rsidRDefault="00DF3B52" w:rsidP="00DF3B52">
      <w:pPr>
        <w:pStyle w:val="avmerkingsboksinnrykk"/>
        <w:ind w:left="720" w:firstLine="436"/>
        <w:rPr>
          <w:rFonts w:asciiTheme="minorHAnsi" w:hAnsiTheme="minorHAnsi" w:cstheme="minorHAnsi"/>
          <w:sz w:val="24"/>
          <w:lang w:val="nb-NO"/>
        </w:rPr>
      </w:pPr>
      <w:r w:rsidRPr="0024764E">
        <w:rPr>
          <w:rFonts w:asciiTheme="minorHAnsi" w:hAnsiTheme="minorHAnsi" w:cstheme="minorHAnsi"/>
          <w:sz w:val="24"/>
          <w:lang w:val="nb-NO"/>
        </w:rPr>
        <w:t>(oppsummert møte3)</w:t>
      </w:r>
    </w:p>
    <w:p w:rsidR="00DF3B52" w:rsidRPr="0024764E" w:rsidRDefault="00DF3B52" w:rsidP="00DF3B52">
      <w:pPr>
        <w:pStyle w:val="avmerkingsboksinnrykk"/>
        <w:ind w:left="720" w:firstLine="436"/>
        <w:rPr>
          <w:rFonts w:asciiTheme="minorHAnsi" w:hAnsiTheme="minorHAnsi" w:cstheme="minorHAnsi"/>
          <w:sz w:val="24"/>
          <w:lang w:val="nb-NO"/>
        </w:rPr>
      </w:pPr>
      <w:r w:rsidRPr="0024764E">
        <w:rPr>
          <w:rFonts w:asciiTheme="minorHAnsi" w:hAnsiTheme="minorHAnsi" w:cstheme="minorHAnsi"/>
          <w:iCs/>
          <w:color w:val="3A3A3A"/>
          <w:sz w:val="24"/>
          <w:bdr w:val="none" w:sz="0" w:space="0" w:color="auto" w:frame="1"/>
          <w:lang w:eastAsia="nb-NO"/>
        </w:rPr>
        <w:t>Resultat?</w:t>
      </w:r>
      <w:r w:rsidRPr="0024764E">
        <w:rPr>
          <w:rFonts w:asciiTheme="minorHAnsi" w:hAnsiTheme="minorHAnsi" w:cstheme="minorHAnsi"/>
          <w:color w:val="3A3A3A"/>
          <w:sz w:val="24"/>
          <w:bdr w:val="none" w:sz="0" w:space="0" w:color="auto" w:frame="1"/>
          <w:lang w:eastAsia="nb-NO"/>
        </w:rPr>
        <w:t xml:space="preserve"> Bidro tiltakene til at elevens opplæringstilbud ble forsvarlig? </w:t>
      </w:r>
    </w:p>
    <w:p w:rsidR="00DF3B52" w:rsidRPr="0024764E" w:rsidRDefault="00DF3B52" w:rsidP="00DF3B52">
      <w:pPr>
        <w:pStyle w:val="Listeavsnitt"/>
        <w:numPr>
          <w:ilvl w:val="0"/>
          <w:numId w:val="35"/>
        </w:numPr>
        <w:tabs>
          <w:tab w:val="clear" w:pos="720"/>
          <w:tab w:val="num" w:pos="1156"/>
        </w:tabs>
        <w:spacing w:before="100" w:beforeAutospacing="1" w:after="0" w:line="360" w:lineRule="auto"/>
        <w:ind w:left="1150" w:hanging="357"/>
        <w:rPr>
          <w:rFonts w:cstheme="minorHAnsi"/>
          <w:i/>
          <w:color w:val="3A3A3A"/>
          <w:sz w:val="24"/>
          <w:lang w:eastAsia="nb-NO"/>
        </w:rPr>
      </w:pPr>
      <w:r w:rsidRPr="0024764E">
        <w:rPr>
          <w:rFonts w:cstheme="minorHAnsi"/>
          <w:i/>
          <w:color w:val="3A3A3A"/>
          <w:sz w:val="24"/>
          <w:bdr w:val="none" w:sz="0" w:space="0" w:color="auto" w:frame="1"/>
          <w:lang w:eastAsia="nb-NO"/>
        </w:rPr>
        <w:t xml:space="preserve">Hva fungerte? Hva fungerte ikke? </w:t>
      </w:r>
    </w:p>
    <w:p w:rsidR="00DF3B52" w:rsidRPr="0024764E" w:rsidRDefault="00DF3B52" w:rsidP="00DF3B52">
      <w:pPr>
        <w:pStyle w:val="Listeavsnitt"/>
        <w:numPr>
          <w:ilvl w:val="0"/>
          <w:numId w:val="35"/>
        </w:numPr>
        <w:tabs>
          <w:tab w:val="clear" w:pos="720"/>
          <w:tab w:val="num" w:pos="1156"/>
        </w:tabs>
        <w:spacing w:before="100" w:beforeAutospacing="1" w:after="0" w:line="360" w:lineRule="auto"/>
        <w:ind w:left="1150" w:hanging="357"/>
        <w:rPr>
          <w:rFonts w:cstheme="minorHAnsi"/>
          <w:i/>
          <w:color w:val="3A3A3A"/>
          <w:sz w:val="24"/>
          <w:lang w:eastAsia="nb-NO"/>
        </w:rPr>
      </w:pPr>
      <w:r w:rsidRPr="0024764E">
        <w:rPr>
          <w:rFonts w:cstheme="minorHAnsi"/>
          <w:i/>
          <w:color w:val="3A3A3A"/>
          <w:sz w:val="24"/>
          <w:bdr w:val="none" w:sz="0" w:space="0" w:color="auto" w:frame="1"/>
          <w:lang w:eastAsia="nb-NO"/>
        </w:rPr>
        <w:t xml:space="preserve">Hva ble gjort av endringer i underveis? </w:t>
      </w:r>
    </w:p>
    <w:p w:rsidR="00DF3B52" w:rsidRPr="0024764E" w:rsidRDefault="00DF3B52" w:rsidP="00DF3B52">
      <w:pPr>
        <w:pStyle w:val="Listeavsnitt"/>
        <w:numPr>
          <w:ilvl w:val="0"/>
          <w:numId w:val="35"/>
        </w:numPr>
        <w:tabs>
          <w:tab w:val="clear" w:pos="720"/>
          <w:tab w:val="num" w:pos="1156"/>
        </w:tabs>
        <w:spacing w:before="100" w:beforeAutospacing="1" w:after="0" w:line="360" w:lineRule="auto"/>
        <w:ind w:left="1150" w:hanging="357"/>
        <w:rPr>
          <w:rFonts w:cstheme="minorHAnsi"/>
          <w:i/>
          <w:color w:val="3A3A3A"/>
          <w:sz w:val="24"/>
          <w:lang w:eastAsia="nb-NO"/>
        </w:rPr>
      </w:pPr>
      <w:r w:rsidRPr="0024764E">
        <w:rPr>
          <w:rFonts w:cstheme="minorHAnsi"/>
          <w:i/>
          <w:color w:val="3A3A3A"/>
          <w:sz w:val="24"/>
          <w:bdr w:val="none" w:sz="0" w:space="0" w:color="auto" w:frame="1"/>
          <w:lang w:eastAsia="nb-NO"/>
        </w:rPr>
        <w:t xml:space="preserve">Hvorfor ble resultatet som det ble? </w:t>
      </w:r>
    </w:p>
    <w:p w:rsidR="00DF3B52" w:rsidRPr="0024764E" w:rsidRDefault="00DF3B52" w:rsidP="00DF3B52">
      <w:pPr>
        <w:pStyle w:val="Listeavsnitt"/>
        <w:numPr>
          <w:ilvl w:val="0"/>
          <w:numId w:val="35"/>
        </w:numPr>
        <w:tabs>
          <w:tab w:val="clear" w:pos="720"/>
          <w:tab w:val="num" w:pos="1156"/>
        </w:tabs>
        <w:spacing w:before="100" w:beforeAutospacing="1" w:after="0" w:line="360" w:lineRule="auto"/>
        <w:ind w:left="1150" w:hanging="357"/>
        <w:rPr>
          <w:rFonts w:cstheme="minorHAnsi"/>
          <w:i/>
          <w:color w:val="3A3A3A"/>
          <w:sz w:val="24"/>
          <w:lang w:eastAsia="nb-NO"/>
        </w:rPr>
      </w:pPr>
      <w:r w:rsidRPr="0024764E">
        <w:rPr>
          <w:rFonts w:cstheme="minorHAnsi"/>
          <w:i/>
          <w:color w:val="3A3A3A"/>
          <w:sz w:val="24"/>
          <w:bdr w:val="none" w:sz="0" w:space="0" w:color="auto" w:frame="1"/>
          <w:lang w:eastAsia="nb-NO"/>
        </w:rPr>
        <w:t>Hvordan var elevens erfaring med tiltakene?</w:t>
      </w:r>
    </w:p>
    <w:p w:rsidR="00DF3B52" w:rsidRPr="0024764E" w:rsidRDefault="00DF3B52" w:rsidP="00DF3B52">
      <w:pPr>
        <w:spacing w:after="0" w:line="240" w:lineRule="auto"/>
        <w:ind w:firstLine="708"/>
        <w:rPr>
          <w:rFonts w:cstheme="minorHAnsi"/>
          <w:b/>
          <w:bCs/>
          <w:color w:val="3A3A3A"/>
          <w:sz w:val="24"/>
          <w:bdr w:val="none" w:sz="0" w:space="0" w:color="auto" w:frame="1"/>
          <w:lang w:eastAsia="nb-NO"/>
        </w:rPr>
      </w:pPr>
    </w:p>
    <w:p w:rsidR="00DF3B52" w:rsidRPr="0024764E" w:rsidRDefault="00DF3B52" w:rsidP="00DF3B52">
      <w:pPr>
        <w:spacing w:after="0" w:line="240" w:lineRule="auto"/>
        <w:rPr>
          <w:rFonts w:cstheme="minorHAnsi"/>
          <w:color w:val="3A3A3A"/>
          <w:sz w:val="24"/>
          <w:lang w:eastAsia="nb-NO"/>
        </w:rPr>
      </w:pPr>
    </w:p>
    <w:p w:rsidR="00DF3B52" w:rsidRPr="0024764E" w:rsidRDefault="008C4ECF" w:rsidP="00DF3B52">
      <w:pPr>
        <w:spacing w:after="0" w:line="240" w:lineRule="auto"/>
        <w:rPr>
          <w:rFonts w:cstheme="minorHAnsi"/>
          <w:color w:val="3A3A3A"/>
          <w:sz w:val="24"/>
          <w:lang w:eastAsia="nb-NO"/>
        </w:rPr>
      </w:pPr>
      <w:r>
        <w:rPr>
          <w:rFonts w:cstheme="minorHAnsi"/>
          <w:b/>
          <w:bCs/>
          <w:color w:val="3A3A3A"/>
          <w:sz w:val="24"/>
          <w:bdr w:val="none" w:sz="0" w:space="0" w:color="auto" w:frame="1"/>
          <w:lang w:eastAsia="nb-NO"/>
        </w:rPr>
        <w:t>6. Skolens vurdering av e</w:t>
      </w:r>
      <w:r w:rsidR="00DF3B52" w:rsidRPr="0024764E">
        <w:rPr>
          <w:rFonts w:cstheme="minorHAnsi"/>
          <w:b/>
          <w:bCs/>
          <w:color w:val="3A3A3A"/>
          <w:sz w:val="24"/>
          <w:bdr w:val="none" w:sz="0" w:space="0" w:color="auto" w:frame="1"/>
          <w:lang w:eastAsia="nb-NO"/>
        </w:rPr>
        <w:t xml:space="preserve">levens utbytte av opplæringstilbudet </w:t>
      </w:r>
      <w:r w:rsidR="00DF3B52" w:rsidRPr="0024764E">
        <w:rPr>
          <w:rFonts w:cstheme="minorHAnsi"/>
          <w:color w:val="3A3A3A"/>
          <w:sz w:val="24"/>
          <w:bdr w:val="none" w:sz="0" w:space="0" w:color="auto" w:frame="1"/>
          <w:lang w:eastAsia="nb-NO"/>
        </w:rPr>
        <w:t>(pedagogisk analyse)</w:t>
      </w:r>
    </w:p>
    <w:p w:rsidR="00DF3B52" w:rsidRPr="0024764E" w:rsidRDefault="00DF3B52" w:rsidP="00DF3B52">
      <w:pPr>
        <w:numPr>
          <w:ilvl w:val="0"/>
          <w:numId w:val="34"/>
        </w:numPr>
        <w:spacing w:after="0" w:line="240" w:lineRule="auto"/>
        <w:ind w:left="1077" w:hanging="720"/>
        <w:rPr>
          <w:rFonts w:cstheme="minorHAnsi"/>
          <w:color w:val="3A3A3A"/>
          <w:sz w:val="24"/>
          <w:lang w:eastAsia="nb-NO"/>
        </w:rPr>
      </w:pPr>
      <w:r w:rsidRPr="0024764E">
        <w:rPr>
          <w:rFonts w:cstheme="minorHAnsi"/>
          <w:color w:val="3A3A3A"/>
          <w:sz w:val="24"/>
          <w:bdr w:val="none" w:sz="0" w:space="0" w:color="auto" w:frame="1"/>
          <w:lang w:eastAsia="nb-NO"/>
        </w:rPr>
        <w:t>For å vurdere utbyttet av opplæringen må skolen gi en beskrivelse av elevens læring og læringsledelse og læringsstøtte. Hvordan har skolen klart å møte elevens behov, og hvordan har eleven klart å nyttiggjøre seg opplæringen?</w:t>
      </w:r>
    </w:p>
    <w:p w:rsidR="00DF3B52" w:rsidRPr="0024764E" w:rsidRDefault="00DF3B52" w:rsidP="00DF3B52">
      <w:pPr>
        <w:spacing w:after="0" w:line="240" w:lineRule="auto"/>
        <w:ind w:left="1077"/>
        <w:rPr>
          <w:rFonts w:cstheme="minorHAnsi"/>
          <w:color w:val="3A3A3A"/>
          <w:sz w:val="24"/>
          <w:lang w:eastAsia="nb-NO"/>
        </w:rPr>
      </w:pPr>
    </w:p>
    <w:p w:rsidR="00DF3B52" w:rsidRPr="0024764E" w:rsidRDefault="00DF3B52" w:rsidP="00DF3B52">
      <w:pPr>
        <w:numPr>
          <w:ilvl w:val="0"/>
          <w:numId w:val="34"/>
        </w:numPr>
        <w:spacing w:after="0" w:line="240" w:lineRule="auto"/>
        <w:ind w:left="1077" w:hanging="720"/>
        <w:rPr>
          <w:rFonts w:cstheme="minorHAnsi"/>
          <w:color w:val="3A3A3A"/>
          <w:sz w:val="24"/>
          <w:lang w:eastAsia="nb-NO"/>
        </w:rPr>
      </w:pPr>
      <w:r w:rsidRPr="0024764E">
        <w:rPr>
          <w:rFonts w:cstheme="minorHAnsi"/>
          <w:i/>
          <w:iCs/>
          <w:color w:val="3A3A3A"/>
          <w:sz w:val="24"/>
          <w:bdr w:val="none" w:sz="0" w:space="0" w:color="auto" w:frame="1"/>
          <w:lang w:eastAsia="nb-NO"/>
        </w:rPr>
        <w:t>Fag/områder hvor utbyttet av opplæringen er forsvarlig:</w:t>
      </w:r>
      <w:r w:rsidRPr="0024764E">
        <w:rPr>
          <w:rFonts w:cstheme="minorHAnsi"/>
          <w:color w:val="3A3A3A"/>
          <w:sz w:val="24"/>
          <w:bdr w:val="none" w:sz="0" w:space="0" w:color="auto" w:frame="1"/>
          <w:lang w:eastAsia="nb-NO"/>
        </w:rPr>
        <w:t> Beskriv ulike fag og områder hvor utbyttet av opplæringen er forsvarlig med de tilpasninger som er gjort. Bruk læreplanen når du beskriver dette. Kan følge kompetansemål</w:t>
      </w:r>
    </w:p>
    <w:p w:rsidR="00DF3B52" w:rsidRPr="0024764E" w:rsidRDefault="00DF3B52" w:rsidP="00DF3B52">
      <w:pPr>
        <w:spacing w:after="0" w:line="240" w:lineRule="auto"/>
        <w:rPr>
          <w:rFonts w:cstheme="minorHAnsi"/>
          <w:color w:val="3A3A3A"/>
          <w:sz w:val="24"/>
          <w:lang w:eastAsia="nb-NO"/>
        </w:rPr>
      </w:pPr>
    </w:p>
    <w:p w:rsidR="00DF3B52" w:rsidRPr="0024764E" w:rsidRDefault="00DF3B52" w:rsidP="00DF3B52">
      <w:pPr>
        <w:numPr>
          <w:ilvl w:val="0"/>
          <w:numId w:val="34"/>
        </w:numPr>
        <w:spacing w:after="0" w:line="240" w:lineRule="auto"/>
        <w:ind w:left="1077" w:hanging="720"/>
        <w:rPr>
          <w:rFonts w:cstheme="minorHAnsi"/>
          <w:color w:val="3A3A3A"/>
          <w:sz w:val="24"/>
          <w:lang w:eastAsia="nb-NO"/>
        </w:rPr>
      </w:pPr>
      <w:r w:rsidRPr="0024764E">
        <w:rPr>
          <w:rFonts w:cstheme="minorHAnsi"/>
          <w:i/>
          <w:iCs/>
          <w:color w:val="3A3A3A"/>
          <w:sz w:val="24"/>
          <w:bdr w:val="none" w:sz="0" w:space="0" w:color="auto" w:frame="1"/>
          <w:lang w:eastAsia="nb-NO"/>
        </w:rPr>
        <w:t>Fag/områder hvor utbyttet av opplæringen ikke er forsvarlig:</w:t>
      </w:r>
      <w:r w:rsidRPr="0024764E">
        <w:rPr>
          <w:rFonts w:cstheme="minorHAnsi"/>
          <w:color w:val="3A3A3A"/>
          <w:sz w:val="24"/>
          <w:bdr w:val="none" w:sz="0" w:space="0" w:color="auto" w:frame="1"/>
          <w:lang w:eastAsia="nb-NO"/>
        </w:rPr>
        <w:t xml:space="preserve"> Beskriv ulike fag og områder hvor utbyttet av opplæringen ikke er forsvarlig til tross for de tilpasninger som er gjort. Kan ikke følge kompetansemål? </w:t>
      </w:r>
    </w:p>
    <w:p w:rsidR="00DF3B52" w:rsidRPr="0024764E" w:rsidRDefault="00DF3B52" w:rsidP="00DF3B52">
      <w:pPr>
        <w:spacing w:after="0" w:line="240" w:lineRule="auto"/>
        <w:rPr>
          <w:rFonts w:cstheme="minorHAnsi"/>
          <w:b/>
          <w:bCs/>
          <w:color w:val="3A3A3A"/>
          <w:sz w:val="24"/>
          <w:bdr w:val="none" w:sz="0" w:space="0" w:color="auto" w:frame="1"/>
          <w:lang w:eastAsia="nb-NO"/>
        </w:rPr>
      </w:pPr>
    </w:p>
    <w:p w:rsidR="00DF3B52" w:rsidRDefault="00DF3B52" w:rsidP="00DF3B52">
      <w:pPr>
        <w:spacing w:after="0" w:line="240" w:lineRule="auto"/>
        <w:rPr>
          <w:rFonts w:cstheme="minorHAnsi"/>
          <w:b/>
          <w:bCs/>
          <w:color w:val="3A3A3A"/>
          <w:sz w:val="24"/>
          <w:bdr w:val="none" w:sz="0" w:space="0" w:color="auto" w:frame="1"/>
          <w:lang w:eastAsia="nb-NO"/>
        </w:rPr>
      </w:pPr>
    </w:p>
    <w:p w:rsidR="00DF3B52" w:rsidRDefault="00DF3B52" w:rsidP="00DF3B52">
      <w:pPr>
        <w:spacing w:after="0" w:line="240" w:lineRule="auto"/>
        <w:rPr>
          <w:rFonts w:cstheme="minorHAnsi"/>
          <w:b/>
          <w:bCs/>
          <w:color w:val="3A3A3A"/>
          <w:sz w:val="24"/>
          <w:bdr w:val="none" w:sz="0" w:space="0" w:color="auto" w:frame="1"/>
          <w:lang w:eastAsia="nb-NO"/>
        </w:rPr>
      </w:pPr>
    </w:p>
    <w:p w:rsidR="00DF3B52" w:rsidRDefault="00DF3B52" w:rsidP="00DF3B52">
      <w:pPr>
        <w:spacing w:after="0" w:line="240" w:lineRule="auto"/>
        <w:rPr>
          <w:rFonts w:cstheme="minorHAnsi"/>
          <w:b/>
          <w:bCs/>
          <w:color w:val="3A3A3A"/>
          <w:sz w:val="24"/>
          <w:bdr w:val="none" w:sz="0" w:space="0" w:color="auto" w:frame="1"/>
          <w:lang w:eastAsia="nb-NO"/>
        </w:rPr>
      </w:pPr>
    </w:p>
    <w:p w:rsidR="00187C8A" w:rsidRPr="0024764E" w:rsidRDefault="00187C8A" w:rsidP="00DF3B52">
      <w:pPr>
        <w:spacing w:after="0" w:line="240" w:lineRule="auto"/>
        <w:rPr>
          <w:rFonts w:cstheme="minorHAnsi"/>
          <w:b/>
          <w:bCs/>
          <w:color w:val="3A3A3A"/>
          <w:sz w:val="24"/>
          <w:bdr w:val="none" w:sz="0" w:space="0" w:color="auto" w:frame="1"/>
          <w:lang w:eastAsia="nb-NO"/>
        </w:rPr>
      </w:pPr>
    </w:p>
    <w:p w:rsidR="00DF3B52" w:rsidRPr="0024764E" w:rsidRDefault="00DF3B52" w:rsidP="00DF3B52">
      <w:pPr>
        <w:spacing w:after="0" w:line="240" w:lineRule="auto"/>
        <w:rPr>
          <w:rFonts w:cstheme="minorHAnsi"/>
          <w:b/>
          <w:bCs/>
          <w:color w:val="3A3A3A"/>
          <w:sz w:val="24"/>
          <w:bdr w:val="none" w:sz="0" w:space="0" w:color="auto" w:frame="1"/>
          <w:lang w:eastAsia="nb-NO"/>
        </w:rPr>
      </w:pPr>
    </w:p>
    <w:p w:rsidR="00DF3B52" w:rsidRPr="0024764E" w:rsidRDefault="00DF3B52" w:rsidP="00DF3B52">
      <w:pPr>
        <w:spacing w:after="0" w:line="240" w:lineRule="auto"/>
        <w:rPr>
          <w:rFonts w:cstheme="minorHAnsi"/>
          <w:color w:val="3A3A3A"/>
          <w:sz w:val="24"/>
          <w:lang w:eastAsia="nb-NO"/>
        </w:rPr>
      </w:pPr>
      <w:r w:rsidRPr="0024764E">
        <w:rPr>
          <w:rFonts w:cstheme="minorHAnsi"/>
          <w:b/>
          <w:bCs/>
          <w:color w:val="3A3A3A"/>
          <w:sz w:val="24"/>
          <w:bdr w:val="none" w:sz="0" w:space="0" w:color="auto" w:frame="1"/>
          <w:lang w:eastAsia="nb-NO"/>
        </w:rPr>
        <w:lastRenderedPageBreak/>
        <w:t>7. Skolens forutsetninger for tilpasset opplæring</w:t>
      </w:r>
    </w:p>
    <w:p w:rsidR="00DF3B52" w:rsidRPr="0024764E"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Arbeidsmåter</w:t>
      </w:r>
      <w:r w:rsidRPr="0024764E">
        <w:rPr>
          <w:rFonts w:cstheme="minorHAnsi"/>
          <w:i/>
          <w:iCs/>
          <w:color w:val="3A3A3A"/>
          <w:sz w:val="24"/>
          <w:bdr w:val="none" w:sz="0" w:space="0" w:color="auto" w:frame="1"/>
          <w:lang w:eastAsia="nb-NO"/>
        </w:rPr>
        <w:t>:</w:t>
      </w:r>
      <w:r w:rsidRPr="0024764E">
        <w:rPr>
          <w:rFonts w:cstheme="minorHAnsi"/>
          <w:color w:val="3A3A3A"/>
          <w:sz w:val="24"/>
          <w:bdr w:val="none" w:sz="0" w:space="0" w:color="auto" w:frame="1"/>
          <w:lang w:eastAsia="nb-NO"/>
        </w:rPr>
        <w:t> Hvilke arbeidsmåter brukes i læringsarbeidet? Eks: Samarbeidslæring, prosjektarbeid, egenarbeid, forelesning, gruppearbeid, arbeidsplaner, veiledning, instruksjon, modellering og forklaring, samtaler i klassen m.m. Beskriv hvor hovedtyngden ligger i forhold til ulike arbeidsmåter. Beskriv hvordan arbeidsmåtene brukes for å tilpasse opplæringen.</w:t>
      </w:r>
    </w:p>
    <w:p w:rsidR="00DF3B52" w:rsidRPr="0024764E" w:rsidRDefault="00DF3B52" w:rsidP="00187C8A">
      <w:pPr>
        <w:spacing w:after="0" w:line="240" w:lineRule="auto"/>
        <w:ind w:left="1440"/>
        <w:rPr>
          <w:rFonts w:cstheme="minorHAnsi"/>
          <w:color w:val="3A3A3A"/>
          <w:sz w:val="24"/>
          <w:lang w:eastAsia="nb-NO"/>
        </w:rPr>
      </w:pPr>
    </w:p>
    <w:p w:rsidR="00DF3B52" w:rsidRPr="0024764E"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color w:val="3A3A3A"/>
          <w:sz w:val="24"/>
          <w:bdr w:val="none" w:sz="0" w:space="0" w:color="auto" w:frame="1"/>
          <w:lang w:eastAsia="nb-NO"/>
        </w:rPr>
        <w:t>Læremidler:</w:t>
      </w:r>
      <w:r w:rsidRPr="0024764E">
        <w:rPr>
          <w:rFonts w:cstheme="minorHAnsi"/>
          <w:color w:val="3A3A3A"/>
          <w:sz w:val="24"/>
          <w:bdr w:val="none" w:sz="0" w:space="0" w:color="auto" w:frame="1"/>
          <w:lang w:eastAsia="nb-NO"/>
        </w:rPr>
        <w:t xml:space="preserve"> Beskriv hvilke læremidler skolen har til disposisjon. Eks: Forenklede læreverk, lydbøker, diktafon, pedagogisk programvare, Internett m.m. Beskriv hvordan læremidlene brukes for å tilpasse opplæringen.</w:t>
      </w:r>
    </w:p>
    <w:p w:rsidR="00DF3B52" w:rsidRPr="0024764E" w:rsidRDefault="00DF3B52" w:rsidP="00187C8A">
      <w:pPr>
        <w:spacing w:after="0" w:line="240" w:lineRule="auto"/>
        <w:ind w:left="720"/>
        <w:rPr>
          <w:rFonts w:cstheme="minorHAnsi"/>
          <w:color w:val="3A3A3A"/>
          <w:sz w:val="24"/>
          <w:lang w:eastAsia="nb-NO"/>
        </w:rPr>
      </w:pPr>
    </w:p>
    <w:p w:rsidR="00DF3B52" w:rsidRPr="0024764E"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Kompetanse</w:t>
      </w:r>
      <w:r w:rsidRPr="0024764E">
        <w:rPr>
          <w:rFonts w:cstheme="minorHAnsi"/>
          <w:b/>
          <w:color w:val="3A3A3A"/>
          <w:sz w:val="24"/>
          <w:bdr w:val="none" w:sz="0" w:space="0" w:color="auto" w:frame="1"/>
          <w:lang w:eastAsia="nb-NO"/>
        </w:rPr>
        <w:t>:</w:t>
      </w:r>
      <w:r w:rsidRPr="0024764E">
        <w:rPr>
          <w:rFonts w:cstheme="minorHAnsi"/>
          <w:color w:val="3A3A3A"/>
          <w:sz w:val="24"/>
          <w:bdr w:val="none" w:sz="0" w:space="0" w:color="auto" w:frame="1"/>
          <w:lang w:eastAsia="nb-NO"/>
        </w:rPr>
        <w:t xml:space="preserve"> Beskriv lærernes utdanning, erfaring og særlige kvalifikasjoner. Er den samlede kompetansen tilstrekkelig til å møte elevenes behov? Beskriv hvordan lærernes kompetanse brukes for å tilpasse opplæringen.</w:t>
      </w:r>
    </w:p>
    <w:p w:rsidR="00DF3B52" w:rsidRPr="0024764E" w:rsidRDefault="00DF3B52" w:rsidP="00187C8A">
      <w:pPr>
        <w:spacing w:after="0" w:line="240" w:lineRule="auto"/>
        <w:ind w:left="1440"/>
        <w:rPr>
          <w:rFonts w:cstheme="minorHAnsi"/>
          <w:color w:val="3A3A3A"/>
          <w:sz w:val="24"/>
          <w:lang w:eastAsia="nb-NO"/>
        </w:rPr>
      </w:pPr>
    </w:p>
    <w:p w:rsidR="00DF3B52" w:rsidRPr="0024764E"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Lærerdekning</w:t>
      </w:r>
      <w:r w:rsidRPr="0024764E">
        <w:rPr>
          <w:rFonts w:cstheme="minorHAnsi"/>
          <w:color w:val="3A3A3A"/>
          <w:sz w:val="24"/>
          <w:bdr w:val="none" w:sz="0" w:space="0" w:color="auto" w:frame="1"/>
          <w:lang w:eastAsia="nb-NO"/>
        </w:rPr>
        <w:t xml:space="preserve">: Har klassen undervisningspersonell i forhold til behovet? </w:t>
      </w:r>
    </w:p>
    <w:p w:rsidR="00DF3B52" w:rsidRDefault="00DF3B52" w:rsidP="00187C8A">
      <w:pPr>
        <w:spacing w:after="0" w:line="240" w:lineRule="auto"/>
        <w:ind w:left="1440"/>
        <w:rPr>
          <w:rFonts w:cstheme="minorHAnsi"/>
          <w:color w:val="3A3A3A"/>
          <w:sz w:val="24"/>
          <w:bdr w:val="none" w:sz="0" w:space="0" w:color="auto" w:frame="1"/>
          <w:lang w:eastAsia="nb-NO"/>
        </w:rPr>
      </w:pPr>
      <w:r w:rsidRPr="0024764E">
        <w:rPr>
          <w:rFonts w:cstheme="minorHAnsi"/>
          <w:color w:val="3A3A3A"/>
          <w:sz w:val="24"/>
          <w:bdr w:val="none" w:sz="0" w:space="0" w:color="auto" w:frame="1"/>
          <w:lang w:eastAsia="nb-NO"/>
        </w:rPr>
        <w:t>Beskriv hvordan undervisningskreftene (inklusive eventuelle assistenter) brukes for å tilpasse opplæringen.</w:t>
      </w:r>
    </w:p>
    <w:p w:rsidR="00DF3B52" w:rsidRPr="0024764E" w:rsidRDefault="00DF3B52" w:rsidP="00187C8A">
      <w:pPr>
        <w:spacing w:after="0" w:line="240" w:lineRule="auto"/>
        <w:ind w:left="1440"/>
        <w:rPr>
          <w:rFonts w:cstheme="minorHAnsi"/>
          <w:color w:val="3A3A3A"/>
          <w:sz w:val="24"/>
          <w:bdr w:val="none" w:sz="0" w:space="0" w:color="auto" w:frame="1"/>
          <w:lang w:eastAsia="nb-NO"/>
        </w:rPr>
      </w:pPr>
    </w:p>
    <w:p w:rsidR="00DF3B52"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Grupper</w:t>
      </w:r>
      <w:r w:rsidRPr="0024764E">
        <w:rPr>
          <w:rFonts w:cstheme="minorHAnsi"/>
          <w:b/>
          <w:color w:val="3A3A3A"/>
          <w:sz w:val="24"/>
          <w:bdr w:val="none" w:sz="0" w:space="0" w:color="auto" w:frame="1"/>
          <w:lang w:eastAsia="nb-NO"/>
        </w:rPr>
        <w:t>:</w:t>
      </w:r>
      <w:r w:rsidRPr="0024764E">
        <w:rPr>
          <w:rFonts w:cstheme="minorHAnsi"/>
          <w:color w:val="3A3A3A"/>
          <w:sz w:val="24"/>
          <w:bdr w:val="none" w:sz="0" w:space="0" w:color="auto" w:frame="1"/>
          <w:lang w:eastAsia="nb-NO"/>
        </w:rPr>
        <w:t xml:space="preserve"> Eksisterer det grupper for tilpasset opplæring, alternative grupper og liknende? Beskriv hvordan gruppene brukes for å tilpasse opplæringen.</w:t>
      </w:r>
    </w:p>
    <w:p w:rsidR="00DF3B52" w:rsidRPr="0024764E" w:rsidRDefault="00DF3B52" w:rsidP="00187C8A">
      <w:pPr>
        <w:spacing w:after="0" w:line="240" w:lineRule="auto"/>
        <w:ind w:left="1440"/>
        <w:rPr>
          <w:rFonts w:cstheme="minorHAnsi"/>
          <w:color w:val="3A3A3A"/>
          <w:sz w:val="24"/>
          <w:lang w:eastAsia="nb-NO"/>
        </w:rPr>
      </w:pPr>
    </w:p>
    <w:p w:rsidR="00DF3B52" w:rsidRPr="0024764E" w:rsidRDefault="00DF3B52" w:rsidP="00187C8A">
      <w:pPr>
        <w:numPr>
          <w:ilvl w:val="0"/>
          <w:numId w:val="33"/>
        </w:numPr>
        <w:spacing w:after="0" w:line="36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Leksehjelp</w:t>
      </w:r>
      <w:r w:rsidRPr="0024764E">
        <w:rPr>
          <w:rFonts w:cstheme="minorHAnsi"/>
          <w:i/>
          <w:iCs/>
          <w:color w:val="3A3A3A"/>
          <w:sz w:val="24"/>
          <w:bdr w:val="none" w:sz="0" w:space="0" w:color="auto" w:frame="1"/>
          <w:lang w:eastAsia="nb-NO"/>
        </w:rPr>
        <w:t>:</w:t>
      </w:r>
      <w:r w:rsidRPr="0024764E">
        <w:rPr>
          <w:rFonts w:cstheme="minorHAnsi"/>
          <w:color w:val="3A3A3A"/>
          <w:sz w:val="24"/>
          <w:bdr w:val="none" w:sz="0" w:space="0" w:color="auto" w:frame="1"/>
          <w:lang w:eastAsia="nb-NO"/>
        </w:rPr>
        <w:t> Tilbyr skolen leksehjelp? Beskriv hvordan leksehjelpen foregår og i hvilket omfang.</w:t>
      </w:r>
    </w:p>
    <w:p w:rsidR="00DF3B52" w:rsidRPr="0024764E" w:rsidRDefault="00DF3B52" w:rsidP="00187C8A">
      <w:pPr>
        <w:numPr>
          <w:ilvl w:val="0"/>
          <w:numId w:val="33"/>
        </w:numPr>
        <w:spacing w:after="0" w:line="240" w:lineRule="auto"/>
        <w:ind w:left="1440" w:hanging="720"/>
        <w:rPr>
          <w:rFonts w:cstheme="minorHAnsi"/>
          <w:color w:val="3A3A3A"/>
          <w:sz w:val="24"/>
          <w:lang w:eastAsia="nb-NO"/>
        </w:rPr>
      </w:pPr>
      <w:r w:rsidRPr="0024764E">
        <w:rPr>
          <w:rFonts w:cstheme="minorHAnsi"/>
          <w:b/>
          <w:i/>
          <w:iCs/>
          <w:color w:val="3A3A3A"/>
          <w:sz w:val="24"/>
          <w:bdr w:val="none" w:sz="0" w:space="0" w:color="auto" w:frame="1"/>
          <w:lang w:eastAsia="nb-NO"/>
        </w:rPr>
        <w:t>Samarbeid skole-hjem</w:t>
      </w:r>
      <w:r w:rsidRPr="0024764E">
        <w:rPr>
          <w:rFonts w:cstheme="minorHAnsi"/>
          <w:color w:val="3A3A3A"/>
          <w:sz w:val="24"/>
          <w:bdr w:val="none" w:sz="0" w:space="0" w:color="auto" w:frame="1"/>
          <w:lang w:eastAsia="nb-NO"/>
        </w:rPr>
        <w:t>: Beskriv kvaliteter ved skole-hjemsamarbeidet. Eks: Skolen er i god dialog med foreldrene. Vi gir hverandre nyttige innspill i forhold til elevens opplæringstilbud. Får skolen tilbakemelding fra foresatte vedrørende hjemmearbeid.</w:t>
      </w:r>
    </w:p>
    <w:p w:rsidR="00DF3B52" w:rsidRPr="0024764E" w:rsidRDefault="00DF3B52" w:rsidP="00DF3B52">
      <w:pPr>
        <w:spacing w:after="0" w:line="240" w:lineRule="auto"/>
        <w:rPr>
          <w:rFonts w:cstheme="minorHAnsi"/>
          <w:color w:val="3A3A3A"/>
          <w:sz w:val="24"/>
          <w:lang w:eastAsia="nb-NO"/>
        </w:rPr>
      </w:pPr>
    </w:p>
    <w:p w:rsidR="00DF3B52" w:rsidRPr="0024764E" w:rsidRDefault="00DF3B52" w:rsidP="00DF3B52">
      <w:pPr>
        <w:spacing w:after="0" w:line="240" w:lineRule="auto"/>
        <w:rPr>
          <w:rFonts w:cstheme="minorHAnsi"/>
          <w:b/>
          <w:bCs/>
          <w:color w:val="3A3A3A"/>
          <w:sz w:val="24"/>
          <w:bdr w:val="none" w:sz="0" w:space="0" w:color="auto" w:frame="1"/>
          <w:lang w:eastAsia="nb-NO"/>
        </w:rPr>
      </w:pPr>
    </w:p>
    <w:p w:rsidR="00DF3B52" w:rsidRPr="0024764E" w:rsidRDefault="00DF3B52" w:rsidP="00DF3B52">
      <w:pPr>
        <w:spacing w:after="0" w:line="240" w:lineRule="auto"/>
        <w:rPr>
          <w:rFonts w:cstheme="minorHAnsi"/>
          <w:b/>
          <w:bCs/>
          <w:color w:val="3A3A3A"/>
          <w:sz w:val="24"/>
          <w:bdr w:val="none" w:sz="0" w:space="0" w:color="auto" w:frame="1"/>
          <w:lang w:eastAsia="nb-NO"/>
        </w:rPr>
      </w:pPr>
    </w:p>
    <w:p w:rsidR="00DF3B52" w:rsidRDefault="00DF3B52" w:rsidP="00DF3B52">
      <w:pPr>
        <w:spacing w:after="0" w:line="240" w:lineRule="auto"/>
        <w:rPr>
          <w:rFonts w:cstheme="minorHAnsi"/>
          <w:b/>
          <w:bCs/>
          <w:color w:val="3A3A3A"/>
          <w:sz w:val="24"/>
          <w:bdr w:val="none" w:sz="0" w:space="0" w:color="auto" w:frame="1"/>
          <w:lang w:eastAsia="nb-NO"/>
        </w:rPr>
      </w:pPr>
      <w:r w:rsidRPr="0024764E">
        <w:rPr>
          <w:rFonts w:cstheme="minorHAnsi"/>
          <w:b/>
          <w:bCs/>
          <w:color w:val="3A3A3A"/>
          <w:sz w:val="24"/>
          <w:bdr w:val="none" w:sz="0" w:space="0" w:color="auto" w:frame="1"/>
          <w:lang w:eastAsia="nb-NO"/>
        </w:rPr>
        <w:t>8. Skolens vurdering av behov for avvik fra læreplanen</w:t>
      </w:r>
    </w:p>
    <w:p w:rsidR="00187C8A" w:rsidRPr="0024764E" w:rsidRDefault="00187C8A" w:rsidP="00DF3B52">
      <w:pPr>
        <w:spacing w:after="0" w:line="240" w:lineRule="auto"/>
        <w:rPr>
          <w:rFonts w:cstheme="minorHAnsi"/>
          <w:b/>
          <w:bCs/>
          <w:color w:val="3A3A3A"/>
          <w:sz w:val="24"/>
          <w:bdr w:val="none" w:sz="0" w:space="0" w:color="auto" w:frame="1"/>
          <w:lang w:eastAsia="nb-NO"/>
        </w:rPr>
      </w:pPr>
    </w:p>
    <w:p w:rsidR="00DF3B52" w:rsidRPr="0024764E" w:rsidRDefault="00DF3B52" w:rsidP="00187C8A">
      <w:pPr>
        <w:numPr>
          <w:ilvl w:val="0"/>
          <w:numId w:val="37"/>
        </w:numPr>
        <w:tabs>
          <w:tab w:val="clear" w:pos="720"/>
          <w:tab w:val="num" w:pos="1080"/>
        </w:tabs>
        <w:spacing w:after="0" w:line="240" w:lineRule="auto"/>
        <w:ind w:left="1080"/>
        <w:rPr>
          <w:rFonts w:cstheme="minorHAnsi"/>
          <w:color w:val="3A3A3A"/>
          <w:sz w:val="24"/>
          <w:lang w:eastAsia="nb-NO"/>
        </w:rPr>
      </w:pPr>
      <w:r w:rsidRPr="0024764E">
        <w:rPr>
          <w:rFonts w:cstheme="minorHAnsi"/>
          <w:color w:val="3A3A3A"/>
          <w:sz w:val="24"/>
          <w:bdr w:val="none" w:sz="0" w:space="0" w:color="auto" w:frame="1"/>
          <w:lang w:eastAsia="nb-NO"/>
        </w:rPr>
        <w:t>Realistiske mål for opplæringen</w:t>
      </w:r>
      <w:r w:rsidRPr="0024764E">
        <w:rPr>
          <w:rFonts w:cstheme="minorHAnsi"/>
          <w:color w:val="3A3A3A"/>
          <w:sz w:val="24"/>
          <w:lang w:eastAsia="nb-NO"/>
        </w:rPr>
        <w:t xml:space="preserve">. </w:t>
      </w:r>
      <w:r w:rsidRPr="0024764E">
        <w:rPr>
          <w:rFonts w:cstheme="minorHAnsi"/>
          <w:color w:val="3A3A3A"/>
          <w:sz w:val="24"/>
          <w:bdr w:val="none" w:sz="0" w:space="0" w:color="auto" w:frame="1"/>
          <w:lang w:eastAsia="nb-NO"/>
        </w:rPr>
        <w:t>Må det settes andre mål for læringsarbeidet enn det som ligger innenfor den ordinære opplæringen i læreplanen?</w:t>
      </w:r>
    </w:p>
    <w:p w:rsidR="00DF3B52" w:rsidRPr="0024764E" w:rsidRDefault="00DF3B52" w:rsidP="00187C8A">
      <w:pPr>
        <w:spacing w:after="0" w:line="240" w:lineRule="auto"/>
        <w:ind w:left="1080"/>
        <w:rPr>
          <w:rFonts w:cstheme="minorHAnsi"/>
          <w:color w:val="3A3A3A"/>
          <w:sz w:val="24"/>
          <w:lang w:eastAsia="nb-NO"/>
        </w:rPr>
      </w:pPr>
    </w:p>
    <w:p w:rsidR="00DF3B52" w:rsidRPr="0024764E" w:rsidRDefault="00DF3B52" w:rsidP="00187C8A">
      <w:pPr>
        <w:numPr>
          <w:ilvl w:val="0"/>
          <w:numId w:val="37"/>
        </w:numPr>
        <w:tabs>
          <w:tab w:val="clear" w:pos="720"/>
          <w:tab w:val="num" w:pos="1080"/>
        </w:tabs>
        <w:spacing w:after="0" w:line="240" w:lineRule="auto"/>
        <w:ind w:left="1080"/>
        <w:rPr>
          <w:rFonts w:cstheme="minorHAnsi"/>
          <w:color w:val="3A3A3A"/>
          <w:sz w:val="24"/>
          <w:lang w:eastAsia="nb-NO"/>
        </w:rPr>
      </w:pPr>
      <w:r w:rsidRPr="0024764E">
        <w:rPr>
          <w:rFonts w:cstheme="minorHAnsi"/>
          <w:b/>
          <w:color w:val="3A3A3A"/>
          <w:sz w:val="24"/>
          <w:bdr w:val="none" w:sz="0" w:space="0" w:color="auto" w:frame="1"/>
          <w:lang w:eastAsia="nb-NO"/>
        </w:rPr>
        <w:t>Innhold:</w:t>
      </w:r>
      <w:r w:rsidRPr="0024764E">
        <w:rPr>
          <w:rFonts w:cstheme="minorHAnsi"/>
          <w:color w:val="3A3A3A"/>
          <w:sz w:val="24"/>
          <w:bdr w:val="none" w:sz="0" w:space="0" w:color="auto" w:frame="1"/>
          <w:lang w:eastAsia="nb-NO"/>
        </w:rPr>
        <w:t xml:space="preserve"> </w:t>
      </w:r>
    </w:p>
    <w:p w:rsidR="00DF3B52" w:rsidRPr="0024764E" w:rsidRDefault="00DF3B52" w:rsidP="00187C8A">
      <w:pPr>
        <w:spacing w:after="0" w:line="240" w:lineRule="auto"/>
        <w:ind w:left="720"/>
        <w:rPr>
          <w:rFonts w:cstheme="minorHAnsi"/>
          <w:color w:val="3A3A3A"/>
          <w:sz w:val="24"/>
          <w:lang w:eastAsia="nb-NO"/>
        </w:rPr>
      </w:pPr>
      <w:r w:rsidRPr="0024764E">
        <w:rPr>
          <w:rFonts w:cstheme="minorHAnsi"/>
          <w:i/>
          <w:color w:val="3A3A3A"/>
          <w:sz w:val="24"/>
          <w:bdr w:val="none" w:sz="0" w:space="0" w:color="auto" w:frame="1"/>
          <w:lang w:eastAsia="nb-NO"/>
        </w:rPr>
        <w:t xml:space="preserve">Er det nødvendig </w:t>
      </w:r>
      <w:r w:rsidR="00187C8A">
        <w:rPr>
          <w:rFonts w:cstheme="minorHAnsi"/>
          <w:i/>
          <w:color w:val="3A3A3A"/>
          <w:sz w:val="24"/>
          <w:bdr w:val="none" w:sz="0" w:space="0" w:color="auto" w:frame="1"/>
          <w:lang w:eastAsia="nb-NO"/>
        </w:rPr>
        <w:t xml:space="preserve">å </w:t>
      </w:r>
      <w:r w:rsidRPr="0024764E">
        <w:rPr>
          <w:rFonts w:cstheme="minorHAnsi"/>
          <w:i/>
          <w:color w:val="3A3A3A"/>
          <w:sz w:val="24"/>
          <w:bdr w:val="none" w:sz="0" w:space="0" w:color="auto" w:frame="1"/>
          <w:lang w:eastAsia="nb-NO"/>
        </w:rPr>
        <w:t>avvik</w:t>
      </w:r>
      <w:r w:rsidR="00187C8A">
        <w:rPr>
          <w:rFonts w:cstheme="minorHAnsi"/>
          <w:i/>
          <w:color w:val="3A3A3A"/>
          <w:sz w:val="24"/>
          <w:bdr w:val="none" w:sz="0" w:space="0" w:color="auto" w:frame="1"/>
          <w:lang w:eastAsia="nb-NO"/>
        </w:rPr>
        <w:t>e</w:t>
      </w:r>
      <w:r w:rsidRPr="0024764E">
        <w:rPr>
          <w:rFonts w:cstheme="minorHAnsi"/>
          <w:i/>
          <w:color w:val="3A3A3A"/>
          <w:sz w:val="24"/>
          <w:bdr w:val="none" w:sz="0" w:space="0" w:color="auto" w:frame="1"/>
          <w:lang w:eastAsia="nb-NO"/>
        </w:rPr>
        <w:t xml:space="preserve"> fra fag- og timefordelingen?</w:t>
      </w:r>
    </w:p>
    <w:p w:rsidR="00DF3B52" w:rsidRPr="0024764E" w:rsidRDefault="00DF3B52" w:rsidP="00187C8A">
      <w:pPr>
        <w:spacing w:after="0" w:line="240" w:lineRule="auto"/>
        <w:ind w:left="720"/>
        <w:rPr>
          <w:rFonts w:cstheme="minorHAnsi"/>
          <w:color w:val="3A3A3A"/>
          <w:sz w:val="24"/>
          <w:lang w:eastAsia="nb-NO"/>
        </w:rPr>
      </w:pPr>
      <w:r w:rsidRPr="0024764E">
        <w:rPr>
          <w:rFonts w:cstheme="minorHAnsi"/>
          <w:i/>
          <w:color w:val="3A3A3A"/>
          <w:sz w:val="24"/>
          <w:bdr w:val="none" w:sz="0" w:space="0" w:color="auto" w:frame="1"/>
          <w:lang w:eastAsia="nb-NO"/>
        </w:rPr>
        <w:t>I hvilke fag bør en vurdere om eleven skal ha avvik?</w:t>
      </w:r>
    </w:p>
    <w:p w:rsidR="00DF3B52" w:rsidRPr="0024764E" w:rsidRDefault="00DF3B52" w:rsidP="00187C8A">
      <w:pPr>
        <w:spacing w:after="0" w:line="240" w:lineRule="auto"/>
        <w:ind w:left="1080"/>
        <w:rPr>
          <w:rFonts w:cstheme="minorHAnsi"/>
          <w:color w:val="3A3A3A"/>
          <w:sz w:val="24"/>
          <w:lang w:eastAsia="nb-NO"/>
        </w:rPr>
      </w:pPr>
    </w:p>
    <w:p w:rsidR="00DF3B52" w:rsidRPr="0024764E" w:rsidRDefault="00DF3B52" w:rsidP="00187C8A">
      <w:pPr>
        <w:numPr>
          <w:ilvl w:val="0"/>
          <w:numId w:val="37"/>
        </w:numPr>
        <w:tabs>
          <w:tab w:val="clear" w:pos="720"/>
          <w:tab w:val="num" w:pos="1080"/>
        </w:tabs>
        <w:spacing w:after="0" w:line="240" w:lineRule="auto"/>
        <w:ind w:left="1080"/>
        <w:rPr>
          <w:rFonts w:cstheme="minorHAnsi"/>
          <w:color w:val="3A3A3A"/>
          <w:sz w:val="24"/>
          <w:lang w:eastAsia="nb-NO"/>
        </w:rPr>
      </w:pPr>
      <w:r w:rsidRPr="0024764E">
        <w:rPr>
          <w:rFonts w:cstheme="minorHAnsi"/>
          <w:b/>
          <w:color w:val="3A3A3A"/>
          <w:sz w:val="24"/>
          <w:bdr w:val="none" w:sz="0" w:space="0" w:color="auto" w:frame="1"/>
          <w:lang w:eastAsia="nb-NO"/>
        </w:rPr>
        <w:t>Arbeidsmåter:</w:t>
      </w:r>
      <w:r w:rsidRPr="0024764E">
        <w:rPr>
          <w:rFonts w:cstheme="minorHAnsi"/>
          <w:color w:val="3A3A3A"/>
          <w:sz w:val="24"/>
          <w:bdr w:val="none" w:sz="0" w:space="0" w:color="auto" w:frame="1"/>
          <w:lang w:eastAsia="nb-NO"/>
        </w:rPr>
        <w:t xml:space="preserve"> Noen elever kan ha behov alternative arbeidsmåter for å nå opplæringsmålene. Dette kan for eksempel gjelde ulike programmer og opplegg som ikke brukes i hel klasse. Andre elever vil hovedsakelig benytte seg av bestemte arbeidsmåter, som ikke alltid er de samme som i den ordinære opplæringen.</w:t>
      </w:r>
    </w:p>
    <w:p w:rsidR="00DF3B52" w:rsidRPr="0024764E" w:rsidRDefault="00DF3B52" w:rsidP="00DF3B52">
      <w:pPr>
        <w:rPr>
          <w:rFonts w:cstheme="minorHAnsi"/>
          <w:sz w:val="24"/>
        </w:rPr>
      </w:pPr>
    </w:p>
    <w:p w:rsidR="00DF3B52" w:rsidRPr="0024764E" w:rsidRDefault="00DF3B52" w:rsidP="00DF3B52">
      <w:pPr>
        <w:rPr>
          <w:rFonts w:cstheme="minorHAnsi"/>
          <w:sz w:val="24"/>
        </w:rPr>
      </w:pPr>
    </w:p>
    <w:p w:rsidR="007F78F3" w:rsidRPr="00916DF0" w:rsidRDefault="007F78F3">
      <w:pPr>
        <w:spacing w:after="0" w:line="240" w:lineRule="auto"/>
        <w:rPr>
          <w:rFonts w:cstheme="minorHAnsi"/>
          <w:sz w:val="24"/>
        </w:rPr>
      </w:pPr>
    </w:p>
    <w:sectPr w:rsidR="007F78F3" w:rsidRPr="00916DF0" w:rsidSect="008777F9">
      <w:headerReference w:type="default" r:id="rId10"/>
      <w:footerReference w:type="even" r:id="rId11"/>
      <w:footerReference w:type="default" r:id="rId12"/>
      <w:headerReference w:type="first" r:id="rId13"/>
      <w:pgSz w:w="11907" w:h="16839" w:code="9"/>
      <w:pgMar w:top="720" w:right="720" w:bottom="720" w:left="720" w:header="170"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B7" w:rsidRDefault="00DA4DB7">
      <w:r>
        <w:separator/>
      </w:r>
    </w:p>
  </w:endnote>
  <w:endnote w:type="continuationSeparator" w:id="0">
    <w:p w:rsidR="00DA4DB7" w:rsidRDefault="00DA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Condensed">
    <w:altName w:val="Franklin Gothic Medium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1062869258"/>
      <w:docPartObj>
        <w:docPartGallery w:val="Page Numbers (Bottom of Page)"/>
        <w:docPartUnique/>
      </w:docPartObj>
    </w:sdtPr>
    <w:sdtEndPr>
      <w:rPr>
        <w:rStyle w:val="Sidetall"/>
      </w:rPr>
    </w:sdtEndPr>
    <w:sdtContent>
      <w:p w:rsidR="00557830" w:rsidRDefault="00557830" w:rsidP="00013184">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557830" w:rsidRDefault="00557830" w:rsidP="0055783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idetall"/>
      </w:rPr>
      <w:id w:val="-503428968"/>
      <w:docPartObj>
        <w:docPartGallery w:val="Page Numbers (Bottom of Page)"/>
        <w:docPartUnique/>
      </w:docPartObj>
    </w:sdtPr>
    <w:sdtEndPr>
      <w:rPr>
        <w:rStyle w:val="Sidetall"/>
      </w:rPr>
    </w:sdtEndPr>
    <w:sdtContent>
      <w:p w:rsidR="00557830" w:rsidRPr="00557830" w:rsidRDefault="00557830" w:rsidP="00013184">
        <w:pPr>
          <w:pStyle w:val="Bunntekst"/>
          <w:framePr w:wrap="none" w:vAnchor="text" w:hAnchor="margin" w:xAlign="right" w:y="1"/>
          <w:rPr>
            <w:rStyle w:val="Sidetall"/>
          </w:rPr>
        </w:pPr>
        <w:r w:rsidRPr="00557830">
          <w:rPr>
            <w:rStyle w:val="Sidetall"/>
          </w:rPr>
          <w:fldChar w:fldCharType="begin"/>
        </w:r>
        <w:r w:rsidRPr="00557830">
          <w:rPr>
            <w:rStyle w:val="Sidetall"/>
          </w:rPr>
          <w:instrText xml:space="preserve"> PAGE </w:instrText>
        </w:r>
        <w:r w:rsidRPr="00557830">
          <w:rPr>
            <w:rStyle w:val="Sidetall"/>
          </w:rPr>
          <w:fldChar w:fldCharType="separate"/>
        </w:r>
        <w:r w:rsidR="0023654E">
          <w:rPr>
            <w:rStyle w:val="Sidetall"/>
            <w:noProof/>
          </w:rPr>
          <w:t>3</w:t>
        </w:r>
        <w:r w:rsidRPr="00557830">
          <w:rPr>
            <w:rStyle w:val="Sidetall"/>
          </w:rPr>
          <w:fldChar w:fldCharType="end"/>
        </w:r>
      </w:p>
    </w:sdtContent>
  </w:sdt>
  <w:p w:rsidR="00D73D81" w:rsidRDefault="00557830" w:rsidP="00D73D81">
    <w:pPr>
      <w:pStyle w:val="Bunntekst"/>
      <w:rPr>
        <w:b/>
        <w:bCs/>
      </w:rPr>
    </w:pPr>
    <w:r w:rsidRPr="00557830">
      <w:rPr>
        <w:b/>
        <w:bCs/>
      </w:rPr>
      <w:t>www.hammerfest.kommune.</w:t>
    </w:r>
    <w:r w:rsidR="00D73D81">
      <w:rPr>
        <w:b/>
        <w:bCs/>
      </w:rPr>
      <w:t>no</w:t>
    </w:r>
  </w:p>
  <w:p w:rsidR="00D73D81" w:rsidRPr="00D73D81" w:rsidRDefault="00D73D81" w:rsidP="00D73D81">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B7" w:rsidRDefault="00DA4DB7">
      <w:r>
        <w:separator/>
      </w:r>
    </w:p>
  </w:footnote>
  <w:footnote w:type="continuationSeparator" w:id="0">
    <w:p w:rsidR="00DA4DB7" w:rsidRDefault="00DA4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93F" w:rsidRDefault="00B6793F" w:rsidP="005A704D">
    <w:pPr>
      <w:pStyle w:val="Topptekst"/>
      <w:tabs>
        <w:tab w:val="clear" w:pos="8640"/>
        <w:tab w:val="right" w:pos="9900"/>
      </w:tabs>
      <w:ind w:right="-1800"/>
    </w:pPr>
  </w:p>
  <w:p w:rsidR="00D73D81" w:rsidRDefault="00D73D81" w:rsidP="005A704D">
    <w:pPr>
      <w:pStyle w:val="Topptekst"/>
      <w:tabs>
        <w:tab w:val="clear" w:pos="8640"/>
        <w:tab w:val="right" w:pos="9900"/>
      </w:tabs>
      <w:ind w:right="-1800"/>
    </w:pPr>
  </w:p>
  <w:p w:rsidR="006D4CD4" w:rsidRDefault="006D4CD4" w:rsidP="005A704D">
    <w:pPr>
      <w:pStyle w:val="Topptekst"/>
      <w:tabs>
        <w:tab w:val="clear" w:pos="8640"/>
        <w:tab w:val="right" w:pos="9900"/>
      </w:tabs>
      <w:ind w:right="-18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04D" w:rsidRDefault="005A704D">
    <w:pPr>
      <w:pStyle w:val="Topptekst"/>
    </w:pPr>
  </w:p>
  <w:p w:rsidR="00980B8C" w:rsidRDefault="00980B8C">
    <w:pPr>
      <w:pStyle w:val="Topptekst"/>
    </w:pPr>
    <w:r>
      <w:rPr>
        <w:noProof/>
        <w:lang w:eastAsia="nb-NO"/>
      </w:rPr>
      <w:drawing>
        <wp:anchor distT="0" distB="0" distL="114300" distR="114300" simplePos="0" relativeHeight="251654144" behindDoc="0" locked="1" layoutInCell="1" allowOverlap="1" wp14:anchorId="055073FE" wp14:editId="46E8A5A5">
          <wp:simplePos x="0" y="0"/>
          <wp:positionH relativeFrom="column">
            <wp:posOffset>0</wp:posOffset>
          </wp:positionH>
          <wp:positionV relativeFrom="page">
            <wp:posOffset>493395</wp:posOffset>
          </wp:positionV>
          <wp:extent cx="2340000" cy="608400"/>
          <wp:effectExtent l="0" t="0" r="0" b="127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K_Logo_pos_horisontal_SKJERM.jpg"/>
                  <pic:cNvPicPr/>
                </pic:nvPicPr>
                <pic:blipFill>
                  <a:blip r:embed="rId1">
                    <a:extLst>
                      <a:ext uri="{28A0092B-C50C-407E-A947-70E740481C1C}">
                        <a14:useLocalDpi xmlns:a14="http://schemas.microsoft.com/office/drawing/2010/main" val="0"/>
                      </a:ext>
                    </a:extLst>
                  </a:blip>
                  <a:stretch>
                    <a:fillRect/>
                  </a:stretch>
                </pic:blipFill>
                <pic:spPr>
                  <a:xfrm>
                    <a:off x="0" y="0"/>
                    <a:ext cx="2340000" cy="608400"/>
                  </a:xfrm>
                  <a:prstGeom prst="rect">
                    <a:avLst/>
                  </a:prstGeom>
                </pic:spPr>
              </pic:pic>
            </a:graphicData>
          </a:graphic>
          <wp14:sizeRelH relativeFrom="page">
            <wp14:pctWidth>0</wp14:pctWidth>
          </wp14:sizeRelH>
          <wp14:sizeRelV relativeFrom="page">
            <wp14:pctHeight>0</wp14:pctHeight>
          </wp14:sizeRelV>
        </wp:anchor>
      </w:drawing>
    </w:r>
  </w:p>
  <w:p w:rsidR="00980B8C" w:rsidRDefault="00980B8C">
    <w:pPr>
      <w:pStyle w:val="Topptekst"/>
    </w:pPr>
  </w:p>
  <w:p w:rsidR="008D69F2" w:rsidRDefault="008D69F2" w:rsidP="008D69F2">
    <w:pPr>
      <w:pStyle w:val="Topptekst"/>
      <w:spacing w:before="260"/>
      <w:jc w:val="right"/>
      <w:rPr>
        <w:sz w:val="21"/>
        <w:szCs w:val="21"/>
      </w:rPr>
    </w:pPr>
  </w:p>
  <w:p w:rsidR="007D52FF" w:rsidRPr="008D69F2" w:rsidRDefault="007D52FF" w:rsidP="008D69F2">
    <w:pPr>
      <w:pStyle w:val="Topptekst"/>
      <w:spacing w:before="260"/>
      <w:jc w:val="righ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DAEEF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8E60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C6E1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2C5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B07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C264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4F3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A4BF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74D8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74C6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30334"/>
    <w:multiLevelType w:val="multilevel"/>
    <w:tmpl w:val="3B3A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1D32745"/>
    <w:multiLevelType w:val="multilevel"/>
    <w:tmpl w:val="908A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750D9C"/>
    <w:multiLevelType w:val="hybridMultilevel"/>
    <w:tmpl w:val="A5A4356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071B4C62"/>
    <w:multiLevelType w:val="hybridMultilevel"/>
    <w:tmpl w:val="462C59A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078F1E0D"/>
    <w:multiLevelType w:val="multilevel"/>
    <w:tmpl w:val="17DE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BAE415B"/>
    <w:multiLevelType w:val="hybridMultilevel"/>
    <w:tmpl w:val="062C25D8"/>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05F4B72"/>
    <w:multiLevelType w:val="multilevel"/>
    <w:tmpl w:val="ABBAA8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CC25C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662909"/>
    <w:multiLevelType w:val="multilevel"/>
    <w:tmpl w:val="EEDA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BD3219B"/>
    <w:multiLevelType w:val="multilevel"/>
    <w:tmpl w:val="A3E879C6"/>
    <w:lvl w:ilvl="0">
      <w:start w:val="1"/>
      <w:numFmt w:val="bullet"/>
      <w:lvlText w:val=""/>
      <w:lvlJc w:val="left"/>
      <w:pPr>
        <w:ind w:left="567" w:hanging="283"/>
      </w:pPr>
      <w:rPr>
        <w:rFonts w:ascii="Symbol" w:hAnsi="Symbol" w:cs="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C4B28C9"/>
    <w:multiLevelType w:val="multilevel"/>
    <w:tmpl w:val="A2F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F81F5D"/>
    <w:multiLevelType w:val="hybridMultilevel"/>
    <w:tmpl w:val="E9BA1DB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2" w15:restartNumberingAfterBreak="0">
    <w:nsid w:val="29CA7583"/>
    <w:multiLevelType w:val="hybridMultilevel"/>
    <w:tmpl w:val="973AF542"/>
    <w:lvl w:ilvl="0" w:tplc="EA100A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3975B15"/>
    <w:multiLevelType w:val="hybridMultilevel"/>
    <w:tmpl w:val="D9CE65AE"/>
    <w:lvl w:ilvl="0" w:tplc="3856CD2A">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34E74873"/>
    <w:multiLevelType w:val="hybridMultilevel"/>
    <w:tmpl w:val="6688CC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5E60325"/>
    <w:multiLevelType w:val="multilevel"/>
    <w:tmpl w:val="A2F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E16FF9"/>
    <w:multiLevelType w:val="hybridMultilevel"/>
    <w:tmpl w:val="799E0A2C"/>
    <w:lvl w:ilvl="0" w:tplc="4B8804FC">
      <w:numFmt w:val="bullet"/>
      <w:lvlText w:val="-"/>
      <w:lvlJc w:val="left"/>
      <w:pPr>
        <w:ind w:left="720" w:hanging="360"/>
      </w:pPr>
      <w:rPr>
        <w:rFonts w:ascii="Arial" w:eastAsiaTheme="minorHAnsi" w:hAnsi="Arial" w:cs="Aria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1D248D"/>
    <w:multiLevelType w:val="multilevel"/>
    <w:tmpl w:val="BA8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ED3477"/>
    <w:multiLevelType w:val="hybridMultilevel"/>
    <w:tmpl w:val="D16236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49C30C0F"/>
    <w:multiLevelType w:val="hybridMultilevel"/>
    <w:tmpl w:val="FB207CD4"/>
    <w:lvl w:ilvl="0" w:tplc="F266C102">
      <w:start w:val="1"/>
      <w:numFmt w:val="bullet"/>
      <w:pStyle w:val="Liste"/>
      <w:lvlText w:val=""/>
      <w:lvlJc w:val="left"/>
      <w:pPr>
        <w:ind w:left="644"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0452E11"/>
    <w:multiLevelType w:val="multilevel"/>
    <w:tmpl w:val="DF184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470AD9"/>
    <w:multiLevelType w:val="hybridMultilevel"/>
    <w:tmpl w:val="C53C01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856B1C"/>
    <w:multiLevelType w:val="hybridMultilevel"/>
    <w:tmpl w:val="9320C2E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AB03F9"/>
    <w:multiLevelType w:val="hybridMultilevel"/>
    <w:tmpl w:val="0B7619D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4682B8C"/>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9DF62B8"/>
    <w:multiLevelType w:val="hybridMultilevel"/>
    <w:tmpl w:val="F5BCAD4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6" w15:restartNumberingAfterBreak="0">
    <w:nsid w:val="7B7F06A7"/>
    <w:multiLevelType w:val="hybridMultilevel"/>
    <w:tmpl w:val="C56AEFDA"/>
    <w:lvl w:ilvl="0" w:tplc="EA100A10">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7D7E246E"/>
    <w:multiLevelType w:val="hybridMultilevel"/>
    <w:tmpl w:val="91E8F34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31"/>
  </w:num>
  <w:num w:numId="12">
    <w:abstractNumId w:val="29"/>
  </w:num>
  <w:num w:numId="13">
    <w:abstractNumId w:val="16"/>
  </w:num>
  <w:num w:numId="14">
    <w:abstractNumId w:val="19"/>
  </w:num>
  <w:num w:numId="15">
    <w:abstractNumId w:val="17"/>
  </w:num>
  <w:num w:numId="16">
    <w:abstractNumId w:val="34"/>
  </w:num>
  <w:num w:numId="17">
    <w:abstractNumId w:val="21"/>
  </w:num>
  <w:num w:numId="18">
    <w:abstractNumId w:val="24"/>
  </w:num>
  <w:num w:numId="19">
    <w:abstractNumId w:val="28"/>
  </w:num>
  <w:num w:numId="20">
    <w:abstractNumId w:val="36"/>
  </w:num>
  <w:num w:numId="21">
    <w:abstractNumId w:val="22"/>
  </w:num>
  <w:num w:numId="22">
    <w:abstractNumId w:val="13"/>
  </w:num>
  <w:num w:numId="23">
    <w:abstractNumId w:val="12"/>
  </w:num>
  <w:num w:numId="24">
    <w:abstractNumId w:val="37"/>
  </w:num>
  <w:num w:numId="25">
    <w:abstractNumId w:val="32"/>
  </w:num>
  <w:num w:numId="26">
    <w:abstractNumId w:val="33"/>
  </w:num>
  <w:num w:numId="27">
    <w:abstractNumId w:val="23"/>
  </w:num>
  <w:num w:numId="28">
    <w:abstractNumId w:val="26"/>
  </w:num>
  <w:num w:numId="29">
    <w:abstractNumId w:val="15"/>
  </w:num>
  <w:num w:numId="30">
    <w:abstractNumId w:val="35"/>
  </w:num>
  <w:num w:numId="31">
    <w:abstractNumId w:val="14"/>
  </w:num>
  <w:num w:numId="32">
    <w:abstractNumId w:val="18"/>
  </w:num>
  <w:num w:numId="33">
    <w:abstractNumId w:val="11"/>
  </w:num>
  <w:num w:numId="34">
    <w:abstractNumId w:val="10"/>
  </w:num>
  <w:num w:numId="35">
    <w:abstractNumId w:val="25"/>
  </w:num>
  <w:num w:numId="36">
    <w:abstractNumId w:val="30"/>
  </w:num>
  <w:num w:numId="37">
    <w:abstractNumId w:val="2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B9"/>
    <w:rsid w:val="000765EF"/>
    <w:rsid w:val="000827A2"/>
    <w:rsid w:val="00087600"/>
    <w:rsid w:val="000A3045"/>
    <w:rsid w:val="000C22CA"/>
    <w:rsid w:val="000E526F"/>
    <w:rsid w:val="00104522"/>
    <w:rsid w:val="001056BE"/>
    <w:rsid w:val="00112A13"/>
    <w:rsid w:val="00121ACA"/>
    <w:rsid w:val="00132CFE"/>
    <w:rsid w:val="00176DD8"/>
    <w:rsid w:val="00187C8A"/>
    <w:rsid w:val="001A632F"/>
    <w:rsid w:val="001B7B80"/>
    <w:rsid w:val="001E5363"/>
    <w:rsid w:val="00214D98"/>
    <w:rsid w:val="00217B7C"/>
    <w:rsid w:val="0023654E"/>
    <w:rsid w:val="00237160"/>
    <w:rsid w:val="00242A5B"/>
    <w:rsid w:val="00265712"/>
    <w:rsid w:val="0029618A"/>
    <w:rsid w:val="002B4086"/>
    <w:rsid w:val="00311510"/>
    <w:rsid w:val="00330B69"/>
    <w:rsid w:val="0034720C"/>
    <w:rsid w:val="003758D2"/>
    <w:rsid w:val="003759F9"/>
    <w:rsid w:val="003933C6"/>
    <w:rsid w:val="003A5797"/>
    <w:rsid w:val="003D3759"/>
    <w:rsid w:val="003F36C1"/>
    <w:rsid w:val="00424DCC"/>
    <w:rsid w:val="00434A8B"/>
    <w:rsid w:val="00455E03"/>
    <w:rsid w:val="004809F8"/>
    <w:rsid w:val="00497DBB"/>
    <w:rsid w:val="004C3963"/>
    <w:rsid w:val="00557830"/>
    <w:rsid w:val="00573E81"/>
    <w:rsid w:val="00586873"/>
    <w:rsid w:val="005A704D"/>
    <w:rsid w:val="005B6122"/>
    <w:rsid w:val="005F3830"/>
    <w:rsid w:val="00617744"/>
    <w:rsid w:val="006B1BF0"/>
    <w:rsid w:val="006D1AC8"/>
    <w:rsid w:val="006D4CD4"/>
    <w:rsid w:val="006E77A6"/>
    <w:rsid w:val="007325AC"/>
    <w:rsid w:val="00734561"/>
    <w:rsid w:val="007462B4"/>
    <w:rsid w:val="007A3DDF"/>
    <w:rsid w:val="007B0F55"/>
    <w:rsid w:val="007C248D"/>
    <w:rsid w:val="007D0855"/>
    <w:rsid w:val="007D52FF"/>
    <w:rsid w:val="007F78F3"/>
    <w:rsid w:val="00806A19"/>
    <w:rsid w:val="008305C7"/>
    <w:rsid w:val="008673E4"/>
    <w:rsid w:val="0086777B"/>
    <w:rsid w:val="008777F9"/>
    <w:rsid w:val="008A10F4"/>
    <w:rsid w:val="008A737F"/>
    <w:rsid w:val="008C4ECF"/>
    <w:rsid w:val="008C4F32"/>
    <w:rsid w:val="008C5623"/>
    <w:rsid w:val="008D46E0"/>
    <w:rsid w:val="008D69F2"/>
    <w:rsid w:val="00916DF0"/>
    <w:rsid w:val="00922F96"/>
    <w:rsid w:val="00961FC9"/>
    <w:rsid w:val="00976086"/>
    <w:rsid w:val="00980B8C"/>
    <w:rsid w:val="009B0502"/>
    <w:rsid w:val="00B422A4"/>
    <w:rsid w:val="00B53DBA"/>
    <w:rsid w:val="00B6793F"/>
    <w:rsid w:val="00B851A0"/>
    <w:rsid w:val="00BA2215"/>
    <w:rsid w:val="00BA5712"/>
    <w:rsid w:val="00BD0115"/>
    <w:rsid w:val="00BD3EF4"/>
    <w:rsid w:val="00C37EC6"/>
    <w:rsid w:val="00C51A90"/>
    <w:rsid w:val="00C615D3"/>
    <w:rsid w:val="00CB46C3"/>
    <w:rsid w:val="00D07684"/>
    <w:rsid w:val="00D73D81"/>
    <w:rsid w:val="00DA1382"/>
    <w:rsid w:val="00DA4DB7"/>
    <w:rsid w:val="00DC7268"/>
    <w:rsid w:val="00DD6DD5"/>
    <w:rsid w:val="00DF3B52"/>
    <w:rsid w:val="00E40522"/>
    <w:rsid w:val="00E45601"/>
    <w:rsid w:val="00E53AFF"/>
    <w:rsid w:val="00E633CD"/>
    <w:rsid w:val="00E669FC"/>
    <w:rsid w:val="00E90A40"/>
    <w:rsid w:val="00E9755A"/>
    <w:rsid w:val="00EA5CED"/>
    <w:rsid w:val="00EC6B8F"/>
    <w:rsid w:val="00EE57F8"/>
    <w:rsid w:val="00F0325C"/>
    <w:rsid w:val="00F30241"/>
    <w:rsid w:val="00F323C1"/>
    <w:rsid w:val="00F61EF3"/>
    <w:rsid w:val="00F979F7"/>
    <w:rsid w:val="00FA10B9"/>
    <w:rsid w:val="00FC24AD"/>
    <w:rsid w:val="00FF5757"/>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048123"/>
  <w15:chartTrackingRefBased/>
  <w15:docId w15:val="{41BEB27F-8811-4BD7-B15F-F040D851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unhideWhenUsed="1" w:qFormat="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qFormat="1"/>
    <w:lsdException w:name="Subtitle" w:semiHidden="1" w:qFormat="1"/>
    <w:lsdException w:name="Salutation" w:semiHidden="1"/>
    <w:lsdException w:name="Date" w:semiHidden="1"/>
    <w:lsdException w:name="Body Text First Indent" w:qFormat="1"/>
    <w:lsdException w:name="Body Text First Indent 2" w:qFormat="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lsdException w:name="Emphasis" w:semiHidden="1"/>
    <w:lsdException w:name="Document Map" w:semiHidden="1"/>
    <w:lsdException w:name="Plain Text" w:semiHidden="1"/>
    <w:lsdException w:name="E-mail Signature" w:semiHidden="1"/>
    <w:lsdException w:name="Normal (Web)"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69F2"/>
    <w:pPr>
      <w:spacing w:after="60" w:line="276" w:lineRule="auto"/>
    </w:pPr>
    <w:rPr>
      <w:rFonts w:asciiTheme="minorHAnsi" w:hAnsiTheme="minorHAnsi"/>
      <w:szCs w:val="24"/>
      <w:lang w:eastAsia="en-US"/>
    </w:rPr>
  </w:style>
  <w:style w:type="paragraph" w:styleId="Overskrift1">
    <w:name w:val="heading 1"/>
    <w:basedOn w:val="Normal"/>
    <w:next w:val="Normal"/>
    <w:link w:val="Overskrift1Tegn"/>
    <w:qFormat/>
    <w:rsid w:val="005A704D"/>
    <w:pPr>
      <w:keepNext/>
      <w:keepLines/>
      <w:spacing w:before="240"/>
      <w:outlineLvl w:val="0"/>
    </w:pPr>
    <w:rPr>
      <w:rFonts w:asciiTheme="majorHAnsi" w:eastAsiaTheme="majorEastAsia" w:hAnsiTheme="majorHAnsi" w:cstheme="majorBidi"/>
      <w:b/>
      <w:color w:val="00918D" w:themeColor="accent6"/>
      <w:sz w:val="26"/>
      <w:szCs w:val="32"/>
    </w:rPr>
  </w:style>
  <w:style w:type="paragraph" w:styleId="Overskrift2">
    <w:name w:val="heading 2"/>
    <w:basedOn w:val="Normal"/>
    <w:next w:val="Normal"/>
    <w:link w:val="Overskrift2Tegn"/>
    <w:qFormat/>
    <w:rsid w:val="00961FC9"/>
    <w:pPr>
      <w:keepNext/>
      <w:keepLines/>
      <w:outlineLvl w:val="1"/>
    </w:pPr>
    <w:rPr>
      <w:rFonts w:asciiTheme="majorHAnsi" w:eastAsiaTheme="majorEastAsia" w:hAnsiTheme="majorHAnsi" w:cstheme="majorBidi"/>
      <w:b/>
      <w:color w:val="00918D" w:themeColor="accent6"/>
      <w:sz w:val="24"/>
      <w:szCs w:val="26"/>
    </w:rPr>
  </w:style>
  <w:style w:type="paragraph" w:styleId="Overskrift3">
    <w:name w:val="heading 3"/>
    <w:basedOn w:val="Normal"/>
    <w:next w:val="Normal"/>
    <w:link w:val="Overskrift3Tegn"/>
    <w:qFormat/>
    <w:rsid w:val="00961FC9"/>
    <w:pPr>
      <w:keepNext/>
      <w:keepLines/>
      <w:spacing w:after="0"/>
      <w:outlineLvl w:val="2"/>
    </w:pPr>
    <w:rPr>
      <w:rFonts w:asciiTheme="majorHAnsi" w:eastAsiaTheme="majorEastAsia" w:hAnsiTheme="majorHAnsi" w:cstheme="majorBidi"/>
      <w:b/>
      <w:color w:val="00918D" w:themeColor="accent6"/>
    </w:rPr>
  </w:style>
  <w:style w:type="paragraph" w:styleId="Overskrift4">
    <w:name w:val="heading 4"/>
    <w:basedOn w:val="Normal"/>
    <w:next w:val="Normal"/>
    <w:link w:val="Overskrift4Tegn"/>
    <w:qFormat/>
    <w:rsid w:val="00961FC9"/>
    <w:pPr>
      <w:keepNext/>
      <w:keepLines/>
      <w:spacing w:after="0"/>
      <w:outlineLvl w:val="3"/>
    </w:pPr>
    <w:rPr>
      <w:rFonts w:asciiTheme="majorHAnsi" w:eastAsiaTheme="majorEastAsia" w:hAnsiTheme="majorHAnsi" w:cstheme="majorBidi"/>
      <w:iCs/>
      <w:color w:val="00918D" w:themeColor="accent6"/>
    </w:rPr>
  </w:style>
  <w:style w:type="paragraph" w:styleId="Overskrift5">
    <w:name w:val="heading 5"/>
    <w:basedOn w:val="Normal"/>
    <w:next w:val="Normal"/>
    <w:link w:val="Overskrift5Tegn"/>
    <w:semiHidden/>
    <w:qFormat/>
    <w:rsid w:val="00961FC9"/>
    <w:pPr>
      <w:keepNext/>
      <w:keepLines/>
      <w:spacing w:after="0"/>
      <w:outlineLvl w:val="4"/>
    </w:pPr>
    <w:rPr>
      <w:rFonts w:asciiTheme="majorHAnsi" w:eastAsiaTheme="majorEastAsia" w:hAnsiTheme="majorHAnsi" w:cstheme="majorBidi"/>
      <w:color w:val="4DB2AB" w:themeColor="accent1" w:themeShade="BF"/>
    </w:rPr>
  </w:style>
  <w:style w:type="paragraph" w:styleId="Overskrift6">
    <w:name w:val="heading 6"/>
    <w:basedOn w:val="Normal"/>
    <w:next w:val="Normal"/>
    <w:link w:val="Overskrift6Tegn"/>
    <w:semiHidden/>
    <w:qFormat/>
    <w:rsid w:val="008305C7"/>
    <w:pPr>
      <w:keepNext/>
      <w:keepLines/>
      <w:spacing w:before="40" w:after="0"/>
      <w:outlineLvl w:val="5"/>
    </w:pPr>
    <w:rPr>
      <w:rFonts w:asciiTheme="majorHAnsi" w:eastAsiaTheme="majorEastAsia" w:hAnsiTheme="majorHAnsi" w:cstheme="majorBidi"/>
      <w:color w:val="337672"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rsid w:val="00F979F7"/>
    <w:pPr>
      <w:tabs>
        <w:tab w:val="center" w:pos="4320"/>
        <w:tab w:val="right" w:pos="8640"/>
      </w:tabs>
    </w:pPr>
  </w:style>
  <w:style w:type="paragraph" w:styleId="Bunntekst">
    <w:name w:val="footer"/>
    <w:basedOn w:val="Normal"/>
    <w:semiHidden/>
    <w:rsid w:val="00EC6B8F"/>
    <w:pPr>
      <w:tabs>
        <w:tab w:val="center" w:pos="4320"/>
        <w:tab w:val="right" w:pos="8640"/>
      </w:tabs>
    </w:pPr>
    <w:rPr>
      <w:sz w:val="16"/>
    </w:rPr>
  </w:style>
  <w:style w:type="character" w:customStyle="1" w:styleId="Overskrift4Tegn">
    <w:name w:val="Overskrift 4 Tegn"/>
    <w:basedOn w:val="Standardskriftforavsnitt"/>
    <w:link w:val="Overskrift4"/>
    <w:rsid w:val="008D69F2"/>
    <w:rPr>
      <w:rFonts w:asciiTheme="majorHAnsi" w:eastAsiaTheme="majorEastAsia" w:hAnsiTheme="majorHAnsi" w:cstheme="majorBidi"/>
      <w:iCs/>
      <w:color w:val="00918D" w:themeColor="accent6"/>
      <w:szCs w:val="24"/>
      <w:lang w:eastAsia="en-US"/>
    </w:rPr>
  </w:style>
  <w:style w:type="character" w:customStyle="1" w:styleId="Overskrift1Tegn">
    <w:name w:val="Overskrift 1 Tegn"/>
    <w:basedOn w:val="Standardskriftforavsnitt"/>
    <w:link w:val="Overskrift1"/>
    <w:rsid w:val="008D69F2"/>
    <w:rPr>
      <w:rFonts w:asciiTheme="majorHAnsi" w:eastAsiaTheme="majorEastAsia" w:hAnsiTheme="majorHAnsi" w:cstheme="majorBidi"/>
      <w:b/>
      <w:color w:val="00918D" w:themeColor="accent6"/>
      <w:sz w:val="26"/>
      <w:szCs w:val="32"/>
      <w:lang w:eastAsia="en-US"/>
    </w:rPr>
  </w:style>
  <w:style w:type="character" w:styleId="Fulgthyperkobling">
    <w:name w:val="FollowedHyperlink"/>
    <w:basedOn w:val="Standardskriftforavsnitt"/>
    <w:semiHidden/>
    <w:rsid w:val="00557830"/>
    <w:rPr>
      <w:rFonts w:asciiTheme="minorHAnsi" w:hAnsiTheme="minorHAnsi"/>
      <w:color w:val="800080"/>
      <w:sz w:val="20"/>
      <w:u w:val="single"/>
    </w:rPr>
  </w:style>
  <w:style w:type="character" w:customStyle="1" w:styleId="Overskrift2Tegn">
    <w:name w:val="Overskrift 2 Tegn"/>
    <w:basedOn w:val="Standardskriftforavsnitt"/>
    <w:link w:val="Overskrift2"/>
    <w:rsid w:val="008D69F2"/>
    <w:rPr>
      <w:rFonts w:asciiTheme="majorHAnsi" w:eastAsiaTheme="majorEastAsia" w:hAnsiTheme="majorHAnsi" w:cstheme="majorBidi"/>
      <w:b/>
      <w:color w:val="00918D" w:themeColor="accent6"/>
      <w:sz w:val="24"/>
      <w:szCs w:val="26"/>
      <w:lang w:eastAsia="en-US"/>
    </w:rPr>
  </w:style>
  <w:style w:type="character" w:customStyle="1" w:styleId="Overskrift3Tegn">
    <w:name w:val="Overskrift 3 Tegn"/>
    <w:basedOn w:val="Standardskriftforavsnitt"/>
    <w:link w:val="Overskrift3"/>
    <w:rsid w:val="008D69F2"/>
    <w:rPr>
      <w:rFonts w:asciiTheme="majorHAnsi" w:eastAsiaTheme="majorEastAsia" w:hAnsiTheme="majorHAnsi" w:cstheme="majorBidi"/>
      <w:b/>
      <w:color w:val="00918D" w:themeColor="accent6"/>
      <w:szCs w:val="24"/>
      <w:lang w:eastAsia="en-US"/>
    </w:rPr>
  </w:style>
  <w:style w:type="table" w:styleId="Tabellrutenett">
    <w:name w:val="Table Grid"/>
    <w:basedOn w:val="Vanligtabell"/>
    <w:rsid w:val="00EC6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semiHidden/>
    <w:rsid w:val="00557830"/>
    <w:rPr>
      <w:rFonts w:asciiTheme="minorHAnsi" w:hAnsiTheme="minorHAnsi"/>
      <w:sz w:val="16"/>
    </w:rPr>
  </w:style>
  <w:style w:type="character" w:customStyle="1" w:styleId="Overskrift5Tegn">
    <w:name w:val="Overskrift 5 Tegn"/>
    <w:basedOn w:val="Standardskriftforavsnitt"/>
    <w:link w:val="Overskrift5"/>
    <w:semiHidden/>
    <w:rsid w:val="008D69F2"/>
    <w:rPr>
      <w:rFonts w:asciiTheme="majorHAnsi" w:eastAsiaTheme="majorEastAsia" w:hAnsiTheme="majorHAnsi" w:cstheme="majorBidi"/>
      <w:color w:val="4DB2AB" w:themeColor="accent1" w:themeShade="BF"/>
      <w:szCs w:val="24"/>
      <w:lang w:eastAsia="en-US"/>
    </w:rPr>
  </w:style>
  <w:style w:type="paragraph" w:styleId="Tittel">
    <w:name w:val="Title"/>
    <w:basedOn w:val="Normal"/>
    <w:next w:val="Normal"/>
    <w:link w:val="TittelTegn"/>
    <w:qFormat/>
    <w:rsid w:val="00980B8C"/>
    <w:pPr>
      <w:spacing w:before="360" w:after="120" w:line="240" w:lineRule="auto"/>
      <w:contextualSpacing/>
    </w:pPr>
    <w:rPr>
      <w:rFonts w:asciiTheme="majorHAnsi" w:eastAsiaTheme="majorEastAsia" w:hAnsiTheme="majorHAnsi" w:cstheme="majorBidi"/>
      <w:b/>
      <w:color w:val="00918D" w:themeColor="accent6"/>
      <w:kern w:val="28"/>
      <w:sz w:val="28"/>
      <w:szCs w:val="56"/>
    </w:rPr>
  </w:style>
  <w:style w:type="character" w:customStyle="1" w:styleId="TittelTegn">
    <w:name w:val="Tittel Tegn"/>
    <w:basedOn w:val="Standardskriftforavsnitt"/>
    <w:link w:val="Tittel"/>
    <w:rsid w:val="008D69F2"/>
    <w:rPr>
      <w:rFonts w:asciiTheme="majorHAnsi" w:eastAsiaTheme="majorEastAsia" w:hAnsiTheme="majorHAnsi" w:cstheme="majorBidi"/>
      <w:b/>
      <w:color w:val="00918D" w:themeColor="accent6"/>
      <w:kern w:val="28"/>
      <w:sz w:val="28"/>
      <w:szCs w:val="56"/>
      <w:lang w:eastAsia="en-US"/>
    </w:rPr>
  </w:style>
  <w:style w:type="paragraph" w:styleId="Meldingshode">
    <w:name w:val="Message Header"/>
    <w:aliases w:val="Avdelings/tjenestenavn"/>
    <w:basedOn w:val="Normal"/>
    <w:next w:val="Normal"/>
    <w:link w:val="MeldingshodeTegn"/>
    <w:semiHidden/>
    <w:qFormat/>
    <w:rsid w:val="00E53AFF"/>
    <w:pPr>
      <w:framePr w:wrap="notBeside" w:vAnchor="text" w:hAnchor="text" w:y="1"/>
      <w:spacing w:after="0" w:line="240" w:lineRule="auto"/>
      <w:ind w:left="1134" w:hanging="1134"/>
      <w:jc w:val="right"/>
    </w:pPr>
    <w:rPr>
      <w:rFonts w:asciiTheme="majorHAnsi" w:eastAsiaTheme="majorEastAsia" w:hAnsiTheme="majorHAnsi" w:cstheme="majorBidi"/>
      <w:b/>
      <w:sz w:val="21"/>
    </w:rPr>
  </w:style>
  <w:style w:type="character" w:customStyle="1" w:styleId="MeldingshodeTegn">
    <w:name w:val="Meldingshode Tegn"/>
    <w:aliases w:val="Avdelings/tjenestenavn Tegn"/>
    <w:basedOn w:val="Standardskriftforavsnitt"/>
    <w:link w:val="Meldingshode"/>
    <w:semiHidden/>
    <w:rsid w:val="008D69F2"/>
    <w:rPr>
      <w:rFonts w:asciiTheme="majorHAnsi" w:eastAsiaTheme="majorEastAsia" w:hAnsiTheme="majorHAnsi" w:cstheme="majorBidi"/>
      <w:b/>
      <w:sz w:val="21"/>
      <w:szCs w:val="24"/>
      <w:lang w:eastAsia="en-US"/>
    </w:rPr>
  </w:style>
  <w:style w:type="character" w:styleId="Hyperkobling">
    <w:name w:val="Hyperlink"/>
    <w:basedOn w:val="Standardskriftforavsnitt"/>
    <w:semiHidden/>
    <w:rsid w:val="008A737F"/>
    <w:rPr>
      <w:rFonts w:asciiTheme="minorHAnsi" w:hAnsiTheme="minorHAnsi"/>
      <w:color w:val="00918D" w:themeColor="accent6"/>
      <w:sz w:val="20"/>
      <w:u w:val="single"/>
    </w:rPr>
  </w:style>
  <w:style w:type="character" w:customStyle="1" w:styleId="UnresolvedMention">
    <w:name w:val="Unresolved Mention"/>
    <w:basedOn w:val="Standardskriftforavsnitt"/>
    <w:uiPriority w:val="99"/>
    <w:semiHidden/>
    <w:rsid w:val="00980B8C"/>
    <w:rPr>
      <w:color w:val="605E5C"/>
      <w:shd w:val="clear" w:color="auto" w:fill="E1DFDD"/>
    </w:rPr>
  </w:style>
  <w:style w:type="paragraph" w:styleId="Brdtekst">
    <w:name w:val="Body Text"/>
    <w:basedOn w:val="Normal"/>
    <w:link w:val="BrdtekstTegn"/>
    <w:qFormat/>
    <w:rsid w:val="00D73D81"/>
    <w:pPr>
      <w:spacing w:after="120"/>
    </w:pPr>
  </w:style>
  <w:style w:type="character" w:customStyle="1" w:styleId="BrdtekstTegn">
    <w:name w:val="Brødtekst Tegn"/>
    <w:basedOn w:val="Standardskriftforavsnitt"/>
    <w:link w:val="Brdtekst"/>
    <w:rsid w:val="008D69F2"/>
    <w:rPr>
      <w:rFonts w:asciiTheme="minorHAnsi" w:hAnsiTheme="minorHAnsi"/>
      <w:szCs w:val="24"/>
      <w:lang w:eastAsia="en-US"/>
    </w:rPr>
  </w:style>
  <w:style w:type="paragraph" w:styleId="Brdtekst-frsteinnrykk">
    <w:name w:val="Body Text First Indent"/>
    <w:basedOn w:val="Brdtekst"/>
    <w:link w:val="Brdtekst-frsteinnrykkTegn"/>
    <w:semiHidden/>
    <w:qFormat/>
    <w:rsid w:val="008A737F"/>
    <w:pPr>
      <w:spacing w:after="60"/>
      <w:ind w:firstLine="360"/>
    </w:pPr>
  </w:style>
  <w:style w:type="character" w:customStyle="1" w:styleId="Brdtekst-frsteinnrykkTegn">
    <w:name w:val="Brødtekst - første innrykk Tegn"/>
    <w:basedOn w:val="BrdtekstTegn"/>
    <w:link w:val="Brdtekst-frsteinnrykk"/>
    <w:semiHidden/>
    <w:rsid w:val="008D69F2"/>
    <w:rPr>
      <w:rFonts w:asciiTheme="minorHAnsi" w:hAnsiTheme="minorHAnsi"/>
      <w:szCs w:val="24"/>
      <w:lang w:eastAsia="en-US"/>
    </w:rPr>
  </w:style>
  <w:style w:type="character" w:customStyle="1" w:styleId="Overskrift6Tegn">
    <w:name w:val="Overskrift 6 Tegn"/>
    <w:basedOn w:val="Standardskriftforavsnitt"/>
    <w:link w:val="Overskrift6"/>
    <w:semiHidden/>
    <w:rsid w:val="008D69F2"/>
    <w:rPr>
      <w:rFonts w:asciiTheme="majorHAnsi" w:eastAsiaTheme="majorEastAsia" w:hAnsiTheme="majorHAnsi" w:cstheme="majorBidi"/>
      <w:color w:val="337672" w:themeColor="accent1" w:themeShade="7F"/>
      <w:szCs w:val="24"/>
      <w:lang w:eastAsia="en-US"/>
    </w:rPr>
  </w:style>
  <w:style w:type="paragraph" w:styleId="Brdtekst-frsteinnrykk2">
    <w:name w:val="Body Text First Indent 2"/>
    <w:basedOn w:val="Normal"/>
    <w:link w:val="Brdtekst-frsteinnrykk2Tegn"/>
    <w:semiHidden/>
    <w:qFormat/>
    <w:rsid w:val="008305C7"/>
    <w:pPr>
      <w:ind w:left="360" w:firstLine="360"/>
    </w:pPr>
  </w:style>
  <w:style w:type="character" w:customStyle="1" w:styleId="Brdtekst-frsteinnrykk2Tegn">
    <w:name w:val="Brødtekst - første innrykk 2 Tegn"/>
    <w:basedOn w:val="Standardskriftforavsnitt"/>
    <w:link w:val="Brdtekst-frsteinnrykk2"/>
    <w:semiHidden/>
    <w:rsid w:val="008D69F2"/>
    <w:rPr>
      <w:rFonts w:asciiTheme="minorHAnsi" w:hAnsiTheme="minorHAnsi"/>
      <w:szCs w:val="24"/>
      <w:lang w:eastAsia="en-US"/>
    </w:rPr>
  </w:style>
  <w:style w:type="paragraph" w:styleId="Figurliste">
    <w:name w:val="table of figures"/>
    <w:basedOn w:val="Normal"/>
    <w:next w:val="Normal"/>
    <w:semiHidden/>
    <w:rsid w:val="008A737F"/>
    <w:pPr>
      <w:spacing w:after="0"/>
    </w:pPr>
    <w:rPr>
      <w:color w:val="00918D" w:themeColor="accent6"/>
    </w:rPr>
  </w:style>
  <w:style w:type="paragraph" w:styleId="Fotnotetekst">
    <w:name w:val="footnote text"/>
    <w:basedOn w:val="Normal"/>
    <w:link w:val="FotnotetekstTegn"/>
    <w:semiHidden/>
    <w:rsid w:val="008A737F"/>
    <w:pPr>
      <w:spacing w:after="0" w:line="240" w:lineRule="auto"/>
    </w:pPr>
    <w:rPr>
      <w:szCs w:val="20"/>
    </w:rPr>
  </w:style>
  <w:style w:type="character" w:customStyle="1" w:styleId="FotnotetekstTegn">
    <w:name w:val="Fotnotetekst Tegn"/>
    <w:basedOn w:val="Standardskriftforavsnitt"/>
    <w:link w:val="Fotnotetekst"/>
    <w:semiHidden/>
    <w:rsid w:val="008D69F2"/>
    <w:rPr>
      <w:rFonts w:asciiTheme="minorHAnsi" w:hAnsiTheme="minorHAnsi"/>
      <w:lang w:eastAsia="en-US"/>
    </w:rPr>
  </w:style>
  <w:style w:type="character" w:styleId="Fotnotereferanse">
    <w:name w:val="footnote reference"/>
    <w:basedOn w:val="Standardskriftforavsnitt"/>
    <w:semiHidden/>
    <w:rsid w:val="008A737F"/>
    <w:rPr>
      <w:rFonts w:asciiTheme="minorHAnsi" w:hAnsiTheme="minorHAnsi"/>
      <w:vertAlign w:val="superscript"/>
    </w:rPr>
  </w:style>
  <w:style w:type="paragraph" w:styleId="Liste">
    <w:name w:val="List"/>
    <w:basedOn w:val="Normal"/>
    <w:semiHidden/>
    <w:qFormat/>
    <w:rsid w:val="00C615D3"/>
    <w:pPr>
      <w:numPr>
        <w:numId w:val="12"/>
      </w:numPr>
      <w:contextualSpacing/>
    </w:pPr>
  </w:style>
  <w:style w:type="paragraph" w:styleId="Bildetekst">
    <w:name w:val="caption"/>
    <w:basedOn w:val="Normal"/>
    <w:next w:val="Normal"/>
    <w:semiHidden/>
    <w:qFormat/>
    <w:rsid w:val="008A737F"/>
    <w:pPr>
      <w:spacing w:before="120" w:after="120" w:line="240" w:lineRule="auto"/>
    </w:pPr>
    <w:rPr>
      <w:iCs/>
      <w:color w:val="00918D" w:themeColor="accent6"/>
      <w:sz w:val="18"/>
      <w:szCs w:val="18"/>
    </w:rPr>
  </w:style>
  <w:style w:type="table" w:styleId="Rutenettabell1lys-uthevingsfarge1">
    <w:name w:val="Grid Table 1 Light Accent 1"/>
    <w:basedOn w:val="Vanligtabell"/>
    <w:uiPriority w:val="46"/>
    <w:rsid w:val="008A737F"/>
    <w:tblPr>
      <w:tblStyleRowBandSize w:val="1"/>
      <w:tblStyleColBandSize w:val="1"/>
      <w:tblBorders>
        <w:top w:val="single" w:sz="4" w:space="0" w:color="CFEAE8" w:themeColor="accent1" w:themeTint="66"/>
        <w:left w:val="single" w:sz="4" w:space="0" w:color="CFEAE8" w:themeColor="accent1" w:themeTint="66"/>
        <w:bottom w:val="single" w:sz="4" w:space="0" w:color="CFEAE8" w:themeColor="accent1" w:themeTint="66"/>
        <w:right w:val="single" w:sz="4" w:space="0" w:color="CFEAE8" w:themeColor="accent1" w:themeTint="66"/>
        <w:insideH w:val="single" w:sz="4" w:space="0" w:color="CFEAE8" w:themeColor="accent1" w:themeTint="66"/>
        <w:insideV w:val="single" w:sz="4" w:space="0" w:color="CFEAE8" w:themeColor="accent1" w:themeTint="66"/>
      </w:tblBorders>
    </w:tblPr>
    <w:tblStylePr w:type="firstRow">
      <w:rPr>
        <w:b/>
        <w:bCs/>
      </w:rPr>
      <w:tblPr/>
      <w:tcPr>
        <w:tcBorders>
          <w:bottom w:val="single" w:sz="12" w:space="0" w:color="B8E0DD" w:themeColor="accent1" w:themeTint="99"/>
        </w:tcBorders>
      </w:tcPr>
    </w:tblStylePr>
    <w:tblStylePr w:type="lastRow">
      <w:rPr>
        <w:b/>
        <w:bCs/>
      </w:rPr>
      <w:tblPr/>
      <w:tcPr>
        <w:tcBorders>
          <w:top w:val="double" w:sz="2" w:space="0" w:color="B8E0DD" w:themeColor="accent1" w:themeTint="99"/>
        </w:tcBorders>
      </w:tcPr>
    </w:tblStylePr>
    <w:tblStylePr w:type="firstCol">
      <w:rPr>
        <w:b/>
        <w:bCs/>
      </w:rPr>
    </w:tblStylePr>
    <w:tblStylePr w:type="lastCol">
      <w:rPr>
        <w:b/>
        <w:bCs/>
      </w:rPr>
    </w:tblStylePr>
  </w:style>
  <w:style w:type="table" w:styleId="Rutenettabell4-uthevingsfarge1">
    <w:name w:val="Grid Table 4 Accent 1"/>
    <w:aliases w:val="Hammerfest kommune tabellmal"/>
    <w:basedOn w:val="Vanligtabell"/>
    <w:uiPriority w:val="49"/>
    <w:rsid w:val="00BA5712"/>
    <w:rPr>
      <w:rFonts w:asciiTheme="minorHAnsi" w:hAnsiTheme="minorHAnsi"/>
      <w:sz w:val="18"/>
    </w:rPr>
    <w:tblPr>
      <w:tblStyleRowBandSize w:val="1"/>
      <w:tblStyleColBandSize w:val="1"/>
      <w:tblBorders>
        <w:top w:val="single" w:sz="4" w:space="0" w:color="B8E0DD" w:themeColor="accent1" w:themeTint="99"/>
        <w:left w:val="single" w:sz="4" w:space="0" w:color="B8E0DD" w:themeColor="accent1" w:themeTint="99"/>
        <w:bottom w:val="single" w:sz="4" w:space="0" w:color="B8E0DD" w:themeColor="accent1" w:themeTint="99"/>
        <w:right w:val="single" w:sz="4" w:space="0" w:color="B8E0DD" w:themeColor="accent1" w:themeTint="99"/>
        <w:insideH w:val="single" w:sz="4" w:space="0" w:color="B8E0DD" w:themeColor="accent1" w:themeTint="99"/>
        <w:insideV w:val="single" w:sz="4" w:space="0" w:color="B8E0DD" w:themeColor="accent1" w:themeTint="99"/>
      </w:tblBorders>
    </w:tblPr>
    <w:tcPr>
      <w:tcMar>
        <w:top w:w="57" w:type="dxa"/>
      </w:tcMar>
      <w:vAlign w:val="center"/>
    </w:tcPr>
    <w:tblStylePr w:type="firstRow">
      <w:rPr>
        <w:b/>
        <w:bCs/>
        <w:color w:val="FFFFFF" w:themeColor="background1"/>
      </w:rPr>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nil"/>
          <w:insideV w:val="nil"/>
        </w:tcBorders>
        <w:shd w:val="clear" w:color="auto" w:fill="89CCC8" w:themeFill="accent1"/>
      </w:tcPr>
    </w:tblStylePr>
    <w:tblStylePr w:type="lastRow">
      <w:rPr>
        <w:b/>
        <w:bCs/>
      </w:rPr>
      <w:tblPr/>
      <w:tcPr>
        <w:tcBorders>
          <w:top w:val="double" w:sz="4" w:space="0" w:color="89CCC8" w:themeColor="accent1"/>
        </w:tcBorders>
      </w:tcPr>
    </w:tblStylePr>
    <w:tblStylePr w:type="firstCol">
      <w:rPr>
        <w:b/>
        <w:bCs/>
      </w:rPr>
    </w:tblStylePr>
    <w:tblStylePr w:type="lastCol">
      <w:rPr>
        <w:b/>
        <w:bCs/>
      </w:rPr>
    </w:tblStylePr>
    <w:tblStylePr w:type="band1Vert">
      <w:tblPr/>
      <w:tcPr>
        <w:shd w:val="clear" w:color="auto" w:fill="E7F4F3" w:themeFill="accent1" w:themeFillTint="33"/>
      </w:tcPr>
    </w:tblStylePr>
    <w:tblStylePr w:type="band1Horz">
      <w:tblPr/>
      <w:tcPr>
        <w:shd w:val="clear" w:color="auto" w:fill="E7F4F3" w:themeFill="accent1" w:themeFillTint="33"/>
      </w:tcPr>
    </w:tblStylePr>
  </w:style>
  <w:style w:type="table" w:styleId="Rutenettabell4">
    <w:name w:val="Grid Table 4"/>
    <w:basedOn w:val="Vanligtabell"/>
    <w:uiPriority w:val="49"/>
    <w:rsid w:val="008A737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2">
    <w:name w:val="Grid Table 4 Accent 2"/>
    <w:basedOn w:val="Vanligtabell"/>
    <w:uiPriority w:val="49"/>
    <w:rsid w:val="008A737F"/>
    <w:tblPr>
      <w:tblStyleRowBandSize w:val="1"/>
      <w:tblStyleColBandSize w:val="1"/>
      <w:tblBorders>
        <w:top w:val="single" w:sz="4" w:space="0" w:color="E953C0" w:themeColor="accent2" w:themeTint="99"/>
        <w:left w:val="single" w:sz="4" w:space="0" w:color="E953C0" w:themeColor="accent2" w:themeTint="99"/>
        <w:bottom w:val="single" w:sz="4" w:space="0" w:color="E953C0" w:themeColor="accent2" w:themeTint="99"/>
        <w:right w:val="single" w:sz="4" w:space="0" w:color="E953C0" w:themeColor="accent2" w:themeTint="99"/>
        <w:insideH w:val="single" w:sz="4" w:space="0" w:color="E953C0" w:themeColor="accent2" w:themeTint="99"/>
        <w:insideV w:val="single" w:sz="4" w:space="0" w:color="E953C0" w:themeColor="accent2" w:themeTint="99"/>
      </w:tblBorders>
    </w:tblPr>
    <w:tblStylePr w:type="firstRow">
      <w:rPr>
        <w:b/>
        <w:bCs/>
        <w:color w:val="FFFFFF" w:themeColor="background1"/>
      </w:rPr>
      <w:tblPr/>
      <w:tcPr>
        <w:tcBorders>
          <w:top w:val="single" w:sz="4" w:space="0" w:color="A7157F" w:themeColor="accent2"/>
          <w:left w:val="single" w:sz="4" w:space="0" w:color="A7157F" w:themeColor="accent2"/>
          <w:bottom w:val="single" w:sz="4" w:space="0" w:color="A7157F" w:themeColor="accent2"/>
          <w:right w:val="single" w:sz="4" w:space="0" w:color="A7157F" w:themeColor="accent2"/>
          <w:insideH w:val="nil"/>
          <w:insideV w:val="nil"/>
        </w:tcBorders>
        <w:shd w:val="clear" w:color="auto" w:fill="A7157F" w:themeFill="accent2"/>
      </w:tcPr>
    </w:tblStylePr>
    <w:tblStylePr w:type="lastRow">
      <w:rPr>
        <w:b/>
        <w:bCs/>
      </w:rPr>
      <w:tblPr/>
      <w:tcPr>
        <w:tcBorders>
          <w:top w:val="double" w:sz="4" w:space="0" w:color="A7157F" w:themeColor="accent2"/>
        </w:tcBorders>
      </w:tcPr>
    </w:tblStylePr>
    <w:tblStylePr w:type="firstCol">
      <w:rPr>
        <w:b/>
        <w:bCs/>
      </w:rPr>
    </w:tblStylePr>
    <w:tblStylePr w:type="lastCol">
      <w:rPr>
        <w:b/>
        <w:bCs/>
      </w:rPr>
    </w:tblStylePr>
    <w:tblStylePr w:type="band1Vert">
      <w:tblPr/>
      <w:tcPr>
        <w:shd w:val="clear" w:color="auto" w:fill="F7C5EA" w:themeFill="accent2" w:themeFillTint="33"/>
      </w:tcPr>
    </w:tblStylePr>
    <w:tblStylePr w:type="band1Horz">
      <w:tblPr/>
      <w:tcPr>
        <w:shd w:val="clear" w:color="auto" w:fill="F7C5EA" w:themeFill="accent2" w:themeFillTint="33"/>
      </w:tcPr>
    </w:tblStylePr>
  </w:style>
  <w:style w:type="table" w:styleId="Listetabell4-uthevingsfarge6">
    <w:name w:val="List Table 4 Accent 6"/>
    <w:basedOn w:val="Vanligtabell"/>
    <w:uiPriority w:val="49"/>
    <w:rsid w:val="008A737F"/>
    <w:tblPr>
      <w:tblStyleRowBandSize w:val="1"/>
      <w:tblStyleColBandSize w:val="1"/>
      <w:tblBorders>
        <w:top w:val="single" w:sz="4" w:space="0" w:color="24FFF8" w:themeColor="accent6" w:themeTint="99"/>
        <w:left w:val="single" w:sz="4" w:space="0" w:color="24FFF8" w:themeColor="accent6" w:themeTint="99"/>
        <w:bottom w:val="single" w:sz="4" w:space="0" w:color="24FFF8" w:themeColor="accent6" w:themeTint="99"/>
        <w:right w:val="single" w:sz="4" w:space="0" w:color="24FFF8" w:themeColor="accent6" w:themeTint="99"/>
        <w:insideH w:val="single" w:sz="4" w:space="0" w:color="24FFF8" w:themeColor="accent6" w:themeTint="99"/>
      </w:tblBorders>
    </w:tblPr>
    <w:tblStylePr w:type="firstRow">
      <w:rPr>
        <w:b/>
        <w:bCs/>
        <w:color w:val="FFFFFF" w:themeColor="background1"/>
      </w:rPr>
      <w:tblPr/>
      <w:tcPr>
        <w:tcBorders>
          <w:top w:val="single" w:sz="4" w:space="0" w:color="00918D" w:themeColor="accent6"/>
          <w:left w:val="single" w:sz="4" w:space="0" w:color="00918D" w:themeColor="accent6"/>
          <w:bottom w:val="single" w:sz="4" w:space="0" w:color="00918D" w:themeColor="accent6"/>
          <w:right w:val="single" w:sz="4" w:space="0" w:color="00918D" w:themeColor="accent6"/>
          <w:insideH w:val="nil"/>
        </w:tcBorders>
        <w:shd w:val="clear" w:color="auto" w:fill="00918D" w:themeFill="accent6"/>
      </w:tcPr>
    </w:tblStylePr>
    <w:tblStylePr w:type="lastRow">
      <w:rPr>
        <w:b/>
        <w:bCs/>
      </w:rPr>
      <w:tblPr/>
      <w:tcPr>
        <w:tcBorders>
          <w:top w:val="double" w:sz="4" w:space="0" w:color="24FFF8" w:themeColor="accent6" w:themeTint="99"/>
        </w:tcBorders>
      </w:tcPr>
    </w:tblStylePr>
    <w:tblStylePr w:type="firstCol">
      <w:rPr>
        <w:b/>
        <w:bCs/>
      </w:rPr>
    </w:tblStylePr>
    <w:tblStylePr w:type="lastCol">
      <w:rPr>
        <w:b/>
        <w:bCs/>
      </w:rPr>
    </w:tblStylePr>
    <w:tblStylePr w:type="band1Vert">
      <w:tblPr/>
      <w:tcPr>
        <w:shd w:val="clear" w:color="auto" w:fill="B6FFFC" w:themeFill="accent6" w:themeFillTint="33"/>
      </w:tcPr>
    </w:tblStylePr>
    <w:tblStylePr w:type="band1Horz">
      <w:tblPr/>
      <w:tcPr>
        <w:shd w:val="clear" w:color="auto" w:fill="B6FFFC" w:themeFill="accent6" w:themeFillTint="33"/>
      </w:tcPr>
    </w:tblStylePr>
  </w:style>
  <w:style w:type="table" w:styleId="Listetabell4-uthevingsfarge4">
    <w:name w:val="List Table 4 Accent 4"/>
    <w:basedOn w:val="Vanligtabell"/>
    <w:uiPriority w:val="49"/>
    <w:rsid w:val="008A737F"/>
    <w:tblPr>
      <w:tblStyleRowBandSize w:val="1"/>
      <w:tblStyleColBandSize w:val="1"/>
      <w:tblBorders>
        <w:top w:val="single" w:sz="4" w:space="0" w:color="F9A164" w:themeColor="accent4" w:themeTint="99"/>
        <w:left w:val="single" w:sz="4" w:space="0" w:color="F9A164" w:themeColor="accent4" w:themeTint="99"/>
        <w:bottom w:val="single" w:sz="4" w:space="0" w:color="F9A164" w:themeColor="accent4" w:themeTint="99"/>
        <w:right w:val="single" w:sz="4" w:space="0" w:color="F9A164" w:themeColor="accent4" w:themeTint="99"/>
        <w:insideH w:val="single" w:sz="4" w:space="0" w:color="F9A164" w:themeColor="accent4" w:themeTint="99"/>
      </w:tblBorders>
    </w:tblPr>
    <w:tblStylePr w:type="firstRow">
      <w:rPr>
        <w:b/>
        <w:bCs/>
        <w:color w:val="FFFFFF" w:themeColor="background1"/>
      </w:rPr>
      <w:tblPr/>
      <w:tcPr>
        <w:tcBorders>
          <w:top w:val="single" w:sz="4" w:space="0" w:color="EC6608" w:themeColor="accent4"/>
          <w:left w:val="single" w:sz="4" w:space="0" w:color="EC6608" w:themeColor="accent4"/>
          <w:bottom w:val="single" w:sz="4" w:space="0" w:color="EC6608" w:themeColor="accent4"/>
          <w:right w:val="single" w:sz="4" w:space="0" w:color="EC6608" w:themeColor="accent4"/>
          <w:insideH w:val="nil"/>
        </w:tcBorders>
        <w:shd w:val="clear" w:color="auto" w:fill="EC6608" w:themeFill="accent4"/>
      </w:tcPr>
    </w:tblStylePr>
    <w:tblStylePr w:type="lastRow">
      <w:rPr>
        <w:b/>
        <w:bCs/>
      </w:rPr>
      <w:tblPr/>
      <w:tcPr>
        <w:tcBorders>
          <w:top w:val="double" w:sz="4" w:space="0" w:color="F9A164" w:themeColor="accent4" w:themeTint="99"/>
        </w:tcBorders>
      </w:tcPr>
    </w:tblStylePr>
    <w:tblStylePr w:type="firstCol">
      <w:rPr>
        <w:b/>
        <w:bCs/>
      </w:rPr>
    </w:tblStylePr>
    <w:tblStylePr w:type="lastCol">
      <w:rPr>
        <w:b/>
        <w:bCs/>
      </w:rPr>
    </w:tblStylePr>
    <w:tblStylePr w:type="band1Vert">
      <w:tblPr/>
      <w:tcPr>
        <w:shd w:val="clear" w:color="auto" w:fill="FDDFCB" w:themeFill="accent4" w:themeFillTint="33"/>
      </w:tcPr>
    </w:tblStylePr>
    <w:tblStylePr w:type="band1Horz">
      <w:tblPr/>
      <w:tcPr>
        <w:shd w:val="clear" w:color="auto" w:fill="FDDFCB" w:themeFill="accent4" w:themeFillTint="33"/>
      </w:tcPr>
    </w:tblStylePr>
  </w:style>
  <w:style w:type="table" w:styleId="Listetabell4-uthevingsfarge5">
    <w:name w:val="List Table 4 Accent 5"/>
    <w:basedOn w:val="Vanligtabell"/>
    <w:uiPriority w:val="49"/>
    <w:rsid w:val="008A737F"/>
    <w:tblPr>
      <w:tblStyleRowBandSize w:val="1"/>
      <w:tblStyleColBandSize w:val="1"/>
      <w:tblBorders>
        <w:top w:val="single" w:sz="4" w:space="0" w:color="FFE466" w:themeColor="accent5" w:themeTint="99"/>
        <w:left w:val="single" w:sz="4" w:space="0" w:color="FFE466" w:themeColor="accent5" w:themeTint="99"/>
        <w:bottom w:val="single" w:sz="4" w:space="0" w:color="FFE466" w:themeColor="accent5" w:themeTint="99"/>
        <w:right w:val="single" w:sz="4" w:space="0" w:color="FFE466" w:themeColor="accent5" w:themeTint="99"/>
        <w:insideH w:val="single" w:sz="4" w:space="0" w:color="FFE466" w:themeColor="accent5" w:themeTint="99"/>
      </w:tblBorders>
    </w:tblPr>
    <w:tblStylePr w:type="firstRow">
      <w:rPr>
        <w:b/>
        <w:bCs/>
        <w:color w:val="FFFFFF" w:themeColor="background1"/>
      </w:rPr>
      <w:tblPr/>
      <w:tcPr>
        <w:tcBorders>
          <w:top w:val="single" w:sz="4" w:space="0" w:color="FFD200" w:themeColor="accent5"/>
          <w:left w:val="single" w:sz="4" w:space="0" w:color="FFD200" w:themeColor="accent5"/>
          <w:bottom w:val="single" w:sz="4" w:space="0" w:color="FFD200" w:themeColor="accent5"/>
          <w:right w:val="single" w:sz="4" w:space="0" w:color="FFD200" w:themeColor="accent5"/>
          <w:insideH w:val="nil"/>
        </w:tcBorders>
        <w:shd w:val="clear" w:color="auto" w:fill="FFD200" w:themeFill="accent5"/>
      </w:tcPr>
    </w:tblStylePr>
    <w:tblStylePr w:type="lastRow">
      <w:rPr>
        <w:b/>
        <w:bCs/>
      </w:rPr>
      <w:tblPr/>
      <w:tcPr>
        <w:tcBorders>
          <w:top w:val="double" w:sz="4" w:space="0" w:color="FFE466" w:themeColor="accent5" w:themeTint="99"/>
        </w:tcBorders>
      </w:tcPr>
    </w:tblStylePr>
    <w:tblStylePr w:type="firstCol">
      <w:rPr>
        <w:b/>
        <w:bCs/>
      </w:rPr>
    </w:tblStylePr>
    <w:tblStylePr w:type="lastCol">
      <w:rPr>
        <w:b/>
        <w:bCs/>
      </w:rPr>
    </w:tblStylePr>
    <w:tblStylePr w:type="band1Vert">
      <w:tblPr/>
      <w:tcPr>
        <w:shd w:val="clear" w:color="auto" w:fill="FFF6CC" w:themeFill="accent5" w:themeFillTint="33"/>
      </w:tcPr>
    </w:tblStylePr>
    <w:tblStylePr w:type="band1Horz">
      <w:tblPr/>
      <w:tcPr>
        <w:shd w:val="clear" w:color="auto" w:fill="FFF6CC" w:themeFill="accent5" w:themeFillTint="33"/>
      </w:tcPr>
    </w:tblStylePr>
  </w:style>
  <w:style w:type="table" w:styleId="Listetabell5mrk">
    <w:name w:val="List Table 5 Dark"/>
    <w:basedOn w:val="Vanligtabell"/>
    <w:uiPriority w:val="50"/>
    <w:rsid w:val="008A737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8A737F"/>
    <w:rPr>
      <w:color w:val="FFFFFF" w:themeColor="background1"/>
    </w:rPr>
    <w:tblPr>
      <w:tblStyleRowBandSize w:val="1"/>
      <w:tblStyleColBandSize w:val="1"/>
      <w:tblBorders>
        <w:top w:val="single" w:sz="24" w:space="0" w:color="89CCC8" w:themeColor="accent1"/>
        <w:left w:val="single" w:sz="24" w:space="0" w:color="89CCC8" w:themeColor="accent1"/>
        <w:bottom w:val="single" w:sz="24" w:space="0" w:color="89CCC8" w:themeColor="accent1"/>
        <w:right w:val="single" w:sz="24" w:space="0" w:color="89CCC8" w:themeColor="accent1"/>
      </w:tblBorders>
    </w:tblPr>
    <w:tcPr>
      <w:shd w:val="clear" w:color="auto" w:fill="89C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3-uthevingsfarge1">
    <w:name w:val="List Table 3 Accent 1"/>
    <w:basedOn w:val="Vanligtabell"/>
    <w:uiPriority w:val="48"/>
    <w:rsid w:val="008A737F"/>
    <w:tblPr>
      <w:tblStyleRowBandSize w:val="1"/>
      <w:tblStyleColBandSize w:val="1"/>
      <w:tblBorders>
        <w:top w:val="single" w:sz="4" w:space="0" w:color="89CCC8" w:themeColor="accent1"/>
        <w:left w:val="single" w:sz="4" w:space="0" w:color="89CCC8" w:themeColor="accent1"/>
        <w:bottom w:val="single" w:sz="4" w:space="0" w:color="89CCC8" w:themeColor="accent1"/>
        <w:right w:val="single" w:sz="4" w:space="0" w:color="89CCC8" w:themeColor="accent1"/>
      </w:tblBorders>
    </w:tblPr>
    <w:tblStylePr w:type="firstRow">
      <w:rPr>
        <w:b/>
        <w:bCs/>
        <w:color w:val="FFFFFF" w:themeColor="background1"/>
      </w:rPr>
      <w:tblPr/>
      <w:tcPr>
        <w:shd w:val="clear" w:color="auto" w:fill="89CCC8" w:themeFill="accent1"/>
      </w:tcPr>
    </w:tblStylePr>
    <w:tblStylePr w:type="lastRow">
      <w:rPr>
        <w:b/>
        <w:bCs/>
      </w:rPr>
      <w:tblPr/>
      <w:tcPr>
        <w:tcBorders>
          <w:top w:val="double" w:sz="4" w:space="0" w:color="89C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CC8" w:themeColor="accent1"/>
          <w:right w:val="single" w:sz="4" w:space="0" w:color="89CCC8" w:themeColor="accent1"/>
        </w:tcBorders>
      </w:tcPr>
    </w:tblStylePr>
    <w:tblStylePr w:type="band1Horz">
      <w:tblPr/>
      <w:tcPr>
        <w:tcBorders>
          <w:top w:val="single" w:sz="4" w:space="0" w:color="89CCC8" w:themeColor="accent1"/>
          <w:bottom w:val="single" w:sz="4" w:space="0" w:color="89C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CC8" w:themeColor="accent1"/>
          <w:left w:val="nil"/>
        </w:tcBorders>
      </w:tcPr>
    </w:tblStylePr>
    <w:tblStylePr w:type="swCell">
      <w:tblPr/>
      <w:tcPr>
        <w:tcBorders>
          <w:top w:val="double" w:sz="4" w:space="0" w:color="89CCC8" w:themeColor="accent1"/>
          <w:right w:val="nil"/>
        </w:tcBorders>
      </w:tcPr>
    </w:tblStylePr>
  </w:style>
  <w:style w:type="paragraph" w:styleId="NormalWeb">
    <w:name w:val="Normal (Web)"/>
    <w:basedOn w:val="Normal"/>
    <w:uiPriority w:val="99"/>
    <w:semiHidden/>
    <w:rsid w:val="008305C7"/>
    <w:pPr>
      <w:spacing w:before="100" w:beforeAutospacing="1" w:after="100" w:afterAutospacing="1" w:line="240" w:lineRule="auto"/>
    </w:pPr>
    <w:rPr>
      <w:lang w:eastAsia="nb-NO"/>
    </w:rPr>
  </w:style>
  <w:style w:type="table" w:customStyle="1" w:styleId="Hammerfesttabell">
    <w:name w:val="Hammerfest tabell"/>
    <w:basedOn w:val="Vanligtabell"/>
    <w:uiPriority w:val="99"/>
    <w:rsid w:val="00BA5712"/>
    <w:tblPr/>
  </w:style>
  <w:style w:type="table" w:styleId="Rutenettabell4-uthevingsfarge3">
    <w:name w:val="Grid Table 4 Accent 3"/>
    <w:basedOn w:val="Vanligtabell"/>
    <w:uiPriority w:val="49"/>
    <w:rsid w:val="00BA5712"/>
    <w:tblPr>
      <w:tblStyleRowBandSize w:val="1"/>
      <w:tblStyleColBandSize w:val="1"/>
      <w:tblBorders>
        <w:top w:val="single" w:sz="4" w:space="0" w:color="0792FF" w:themeColor="accent3" w:themeTint="99"/>
        <w:left w:val="single" w:sz="4" w:space="0" w:color="0792FF" w:themeColor="accent3" w:themeTint="99"/>
        <w:bottom w:val="single" w:sz="4" w:space="0" w:color="0792FF" w:themeColor="accent3" w:themeTint="99"/>
        <w:right w:val="single" w:sz="4" w:space="0" w:color="0792FF" w:themeColor="accent3" w:themeTint="99"/>
        <w:insideH w:val="single" w:sz="4" w:space="0" w:color="0792FF" w:themeColor="accent3" w:themeTint="99"/>
        <w:insideV w:val="single" w:sz="4" w:space="0" w:color="0792FF" w:themeColor="accent3" w:themeTint="99"/>
      </w:tblBorders>
    </w:tblPr>
    <w:tblStylePr w:type="firstRow">
      <w:rPr>
        <w:b/>
        <w:bCs/>
        <w:color w:val="FFFFFF" w:themeColor="background1"/>
      </w:rPr>
      <w:tblPr/>
      <w:tcPr>
        <w:tcBorders>
          <w:top w:val="single" w:sz="4" w:space="0" w:color="003762" w:themeColor="accent3"/>
          <w:left w:val="single" w:sz="4" w:space="0" w:color="003762" w:themeColor="accent3"/>
          <w:bottom w:val="single" w:sz="4" w:space="0" w:color="003762" w:themeColor="accent3"/>
          <w:right w:val="single" w:sz="4" w:space="0" w:color="003762" w:themeColor="accent3"/>
          <w:insideH w:val="nil"/>
          <w:insideV w:val="nil"/>
        </w:tcBorders>
        <w:shd w:val="clear" w:color="auto" w:fill="003762" w:themeFill="accent3"/>
      </w:tcPr>
    </w:tblStylePr>
    <w:tblStylePr w:type="lastRow">
      <w:rPr>
        <w:b/>
        <w:bCs/>
      </w:rPr>
      <w:tblPr/>
      <w:tcPr>
        <w:tcBorders>
          <w:top w:val="double" w:sz="4" w:space="0" w:color="003762" w:themeColor="accent3"/>
        </w:tcBorders>
      </w:tcPr>
    </w:tblStylePr>
    <w:tblStylePr w:type="firstCol">
      <w:rPr>
        <w:b/>
        <w:bCs/>
      </w:rPr>
    </w:tblStylePr>
    <w:tblStylePr w:type="lastCol">
      <w:rPr>
        <w:b/>
        <w:bCs/>
      </w:rPr>
    </w:tblStylePr>
    <w:tblStylePr w:type="band1Vert">
      <w:tblPr/>
      <w:tcPr>
        <w:shd w:val="clear" w:color="auto" w:fill="ACDAFF" w:themeFill="accent3" w:themeFillTint="33"/>
      </w:tcPr>
    </w:tblStylePr>
    <w:tblStylePr w:type="band1Horz">
      <w:tblPr/>
      <w:tcPr>
        <w:shd w:val="clear" w:color="auto" w:fill="ACDAFF" w:themeFill="accent3" w:themeFillTint="33"/>
      </w:tcPr>
    </w:tblStylePr>
  </w:style>
  <w:style w:type="character" w:customStyle="1" w:styleId="SmartHyperlink">
    <w:name w:val="Smart Hyperlink"/>
    <w:basedOn w:val="Standardskriftforavsnitt"/>
    <w:uiPriority w:val="99"/>
    <w:semiHidden/>
    <w:rsid w:val="008305C7"/>
    <w:rPr>
      <w:rFonts w:asciiTheme="minorHAnsi" w:hAnsiTheme="minorHAnsi"/>
      <w:sz w:val="20"/>
      <w:u w:val="dotted"/>
    </w:rPr>
  </w:style>
  <w:style w:type="character" w:styleId="Plassholdertekst">
    <w:name w:val="Placeholder Text"/>
    <w:basedOn w:val="Standardskriftforavsnitt"/>
    <w:uiPriority w:val="99"/>
    <w:semiHidden/>
    <w:rsid w:val="00242A5B"/>
    <w:rPr>
      <w:color w:val="808080"/>
    </w:rPr>
  </w:style>
  <w:style w:type="paragraph" w:styleId="Bobletekst">
    <w:name w:val="Balloon Text"/>
    <w:basedOn w:val="Normal"/>
    <w:link w:val="BobletekstTegn"/>
    <w:semiHidden/>
    <w:rsid w:val="009B050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9B0502"/>
    <w:rPr>
      <w:rFonts w:ascii="Segoe UI" w:hAnsi="Segoe UI" w:cs="Segoe UI"/>
      <w:sz w:val="18"/>
      <w:szCs w:val="18"/>
      <w:lang w:eastAsia="en-US"/>
    </w:rPr>
  </w:style>
  <w:style w:type="paragraph" w:styleId="Listeavsnitt">
    <w:name w:val="List Paragraph"/>
    <w:basedOn w:val="Normal"/>
    <w:uiPriority w:val="34"/>
    <w:qFormat/>
    <w:rsid w:val="008D46E0"/>
    <w:pPr>
      <w:ind w:left="720"/>
      <w:contextualSpacing/>
    </w:pPr>
  </w:style>
  <w:style w:type="paragraph" w:customStyle="1" w:styleId="Titlerformtereferatogsaksliste">
    <w:name w:val="Titler for møtereferat og saksliste"/>
    <w:basedOn w:val="Normal"/>
    <w:uiPriority w:val="1"/>
    <w:qFormat/>
    <w:rsid w:val="006D1AC8"/>
    <w:pPr>
      <w:spacing w:before="80" w:after="80" w:line="240" w:lineRule="auto"/>
    </w:pPr>
    <w:rPr>
      <w:rFonts w:ascii="Segoe Condensed" w:eastAsiaTheme="minorHAnsi" w:hAnsi="Segoe Condensed" w:cstheme="minorBidi"/>
      <w:b/>
      <w:color w:val="FFFFFF" w:themeColor="background1"/>
      <w:spacing w:val="8"/>
      <w:sz w:val="22"/>
      <w:szCs w:val="22"/>
    </w:rPr>
  </w:style>
  <w:style w:type="table" w:customStyle="1" w:styleId="Referat">
    <w:name w:val="Referat"/>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CFEAE8" w:themeFill="accent1" w:themeFillTint="66"/>
      </w:tcPr>
    </w:tblStylePr>
  </w:style>
  <w:style w:type="table" w:customStyle="1" w:styleId="Referatlys">
    <w:name w:val="Referat – lys"/>
    <w:basedOn w:val="Vanligtabell"/>
    <w:uiPriority w:val="99"/>
    <w:rsid w:val="006D1AC8"/>
    <w:pPr>
      <w:spacing w:before="80" w:after="80"/>
    </w:pPr>
    <w:rPr>
      <w:rFonts w:asciiTheme="minorHAnsi" w:eastAsiaTheme="minorHAnsi" w:hAnsiTheme="minorHAnsi" w:cstheme="minorBidi"/>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blStylePr w:type="firstRow">
      <w:tblPr/>
      <w:tcPr>
        <w:tcBorders>
          <w:top w:val="nil"/>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l2br w:val="nil"/>
          <w:tr2bl w:val="nil"/>
        </w:tcBorders>
        <w:shd w:val="clear" w:color="auto" w:fill="E7F4F3" w:themeFill="accent1" w:themeFillTint="33"/>
      </w:tcPr>
    </w:tblStylePr>
  </w:style>
  <w:style w:type="table" w:customStyle="1" w:styleId="Referatmrk">
    <w:name w:val="Referat – mørk"/>
    <w:basedOn w:val="Vanligtabell"/>
    <w:uiPriority w:val="99"/>
    <w:rsid w:val="006D1AC8"/>
    <w:pPr>
      <w:spacing w:before="80" w:after="80"/>
    </w:pPr>
    <w:rPr>
      <w:rFonts w:asciiTheme="minorHAnsi" w:eastAsiaTheme="minorHAnsi" w:hAnsiTheme="minorHAnsi" w:cstheme="minorBidi"/>
      <w:color w:val="FFFFFF" w:themeColor="background1"/>
      <w:sz w:val="22"/>
      <w:szCs w:val="22"/>
      <w:lang w:eastAsia="en-US"/>
    </w:rPr>
    <w:tblPr>
      <w:tblBorders>
        <w:top w:val="single" w:sz="4" w:space="0" w:color="89CCC8" w:themeColor="accent1"/>
        <w:left w:val="single" w:sz="4" w:space="0" w:color="89CCC8" w:themeColor="accent1"/>
        <w:bottom w:val="single" w:sz="4" w:space="0" w:color="89CCC8" w:themeColor="accent1"/>
        <w:right w:val="single" w:sz="4" w:space="0" w:color="89CCC8" w:themeColor="accent1"/>
        <w:insideH w:val="single" w:sz="4" w:space="0" w:color="89CCC8" w:themeColor="accent1"/>
        <w:insideV w:val="single" w:sz="4" w:space="0" w:color="89CCC8" w:themeColor="accent1"/>
      </w:tblBorders>
    </w:tblPr>
    <w:tcPr>
      <w:shd w:val="clear" w:color="auto" w:fill="4DB2AB" w:themeFill="accent1" w:themeFillShade="BF"/>
    </w:tcPr>
  </w:style>
  <w:style w:type="paragraph" w:customStyle="1" w:styleId="avmerkingsboksinnrykk">
    <w:name w:val="avmerkingsboks – innrykk"/>
    <w:basedOn w:val="Normal"/>
    <w:qFormat/>
    <w:rsid w:val="00DF3B52"/>
    <w:pPr>
      <w:spacing w:after="0" w:line="240" w:lineRule="auto"/>
      <w:ind w:left="284" w:hanging="284"/>
    </w:pPr>
    <w:rPr>
      <w:rFonts w:ascii="Times New Roman" w:eastAsiaTheme="minorEastAsia" w:hAnsi="Times New Roman"/>
      <w:color w:val="000000" w:themeColor="text1"/>
      <w:sz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3814">
      <w:bodyDiv w:val="1"/>
      <w:marLeft w:val="0"/>
      <w:marRight w:val="0"/>
      <w:marTop w:val="0"/>
      <w:marBottom w:val="0"/>
      <w:divBdr>
        <w:top w:val="none" w:sz="0" w:space="0" w:color="auto"/>
        <w:left w:val="none" w:sz="0" w:space="0" w:color="auto"/>
        <w:bottom w:val="none" w:sz="0" w:space="0" w:color="auto"/>
        <w:right w:val="none" w:sz="0" w:space="0" w:color="auto"/>
      </w:divBdr>
      <w:divsChild>
        <w:div w:id="360591941">
          <w:marLeft w:val="0"/>
          <w:marRight w:val="0"/>
          <w:marTop w:val="0"/>
          <w:marBottom w:val="0"/>
          <w:divBdr>
            <w:top w:val="none" w:sz="0" w:space="0" w:color="auto"/>
            <w:left w:val="none" w:sz="0" w:space="0" w:color="auto"/>
            <w:bottom w:val="none" w:sz="0" w:space="0" w:color="auto"/>
            <w:right w:val="none" w:sz="0" w:space="0" w:color="auto"/>
          </w:divBdr>
          <w:divsChild>
            <w:div w:id="1173449599">
              <w:marLeft w:val="0"/>
              <w:marRight w:val="0"/>
              <w:marTop w:val="0"/>
              <w:marBottom w:val="0"/>
              <w:divBdr>
                <w:top w:val="none" w:sz="0" w:space="0" w:color="auto"/>
                <w:left w:val="none" w:sz="0" w:space="0" w:color="auto"/>
                <w:bottom w:val="none" w:sz="0" w:space="0" w:color="auto"/>
                <w:right w:val="none" w:sz="0" w:space="0" w:color="auto"/>
              </w:divBdr>
              <w:divsChild>
                <w:div w:id="303974830">
                  <w:marLeft w:val="0"/>
                  <w:marRight w:val="0"/>
                  <w:marTop w:val="0"/>
                  <w:marBottom w:val="0"/>
                  <w:divBdr>
                    <w:top w:val="none" w:sz="0" w:space="0" w:color="auto"/>
                    <w:left w:val="none" w:sz="0" w:space="0" w:color="auto"/>
                    <w:bottom w:val="none" w:sz="0" w:space="0" w:color="auto"/>
                    <w:right w:val="none" w:sz="0" w:space="0" w:color="auto"/>
                  </w:divBdr>
                  <w:divsChild>
                    <w:div w:id="479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917936">
      <w:bodyDiv w:val="1"/>
      <w:marLeft w:val="0"/>
      <w:marRight w:val="0"/>
      <w:marTop w:val="0"/>
      <w:marBottom w:val="0"/>
      <w:divBdr>
        <w:top w:val="none" w:sz="0" w:space="0" w:color="auto"/>
        <w:left w:val="none" w:sz="0" w:space="0" w:color="auto"/>
        <w:bottom w:val="none" w:sz="0" w:space="0" w:color="auto"/>
        <w:right w:val="none" w:sz="0" w:space="0" w:color="auto"/>
      </w:divBdr>
      <w:divsChild>
        <w:div w:id="926301756">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300430210">
                  <w:marLeft w:val="0"/>
                  <w:marRight w:val="0"/>
                  <w:marTop w:val="0"/>
                  <w:marBottom w:val="0"/>
                  <w:divBdr>
                    <w:top w:val="none" w:sz="0" w:space="0" w:color="auto"/>
                    <w:left w:val="none" w:sz="0" w:space="0" w:color="auto"/>
                    <w:bottom w:val="none" w:sz="0" w:space="0" w:color="auto"/>
                    <w:right w:val="none" w:sz="0" w:space="0" w:color="auto"/>
                  </w:divBdr>
                  <w:divsChild>
                    <w:div w:id="17458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695823">
      <w:bodyDiv w:val="1"/>
      <w:marLeft w:val="0"/>
      <w:marRight w:val="0"/>
      <w:marTop w:val="0"/>
      <w:marBottom w:val="0"/>
      <w:divBdr>
        <w:top w:val="none" w:sz="0" w:space="0" w:color="auto"/>
        <w:left w:val="none" w:sz="0" w:space="0" w:color="auto"/>
        <w:bottom w:val="none" w:sz="0" w:space="0" w:color="auto"/>
        <w:right w:val="none" w:sz="0" w:space="0" w:color="auto"/>
      </w:divBdr>
      <w:divsChild>
        <w:div w:id="684479712">
          <w:marLeft w:val="0"/>
          <w:marRight w:val="0"/>
          <w:marTop w:val="0"/>
          <w:marBottom w:val="0"/>
          <w:divBdr>
            <w:top w:val="none" w:sz="0" w:space="0" w:color="auto"/>
            <w:left w:val="none" w:sz="0" w:space="0" w:color="auto"/>
            <w:bottom w:val="none" w:sz="0" w:space="0" w:color="auto"/>
            <w:right w:val="none" w:sz="0" w:space="0" w:color="auto"/>
          </w:divBdr>
          <w:divsChild>
            <w:div w:id="180707155">
              <w:marLeft w:val="0"/>
              <w:marRight w:val="0"/>
              <w:marTop w:val="0"/>
              <w:marBottom w:val="0"/>
              <w:divBdr>
                <w:top w:val="none" w:sz="0" w:space="0" w:color="auto"/>
                <w:left w:val="none" w:sz="0" w:space="0" w:color="auto"/>
                <w:bottom w:val="none" w:sz="0" w:space="0" w:color="auto"/>
                <w:right w:val="none" w:sz="0" w:space="0" w:color="auto"/>
              </w:divBdr>
              <w:divsChild>
                <w:div w:id="1462576701">
                  <w:marLeft w:val="0"/>
                  <w:marRight w:val="0"/>
                  <w:marTop w:val="0"/>
                  <w:marBottom w:val="0"/>
                  <w:divBdr>
                    <w:top w:val="none" w:sz="0" w:space="0" w:color="auto"/>
                    <w:left w:val="none" w:sz="0" w:space="0" w:color="auto"/>
                    <w:bottom w:val="none" w:sz="0" w:space="0" w:color="auto"/>
                    <w:right w:val="none" w:sz="0" w:space="0" w:color="auto"/>
                  </w:divBdr>
                  <w:divsChild>
                    <w:div w:id="9967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47916">
      <w:bodyDiv w:val="1"/>
      <w:marLeft w:val="0"/>
      <w:marRight w:val="0"/>
      <w:marTop w:val="0"/>
      <w:marBottom w:val="0"/>
      <w:divBdr>
        <w:top w:val="none" w:sz="0" w:space="0" w:color="auto"/>
        <w:left w:val="none" w:sz="0" w:space="0" w:color="auto"/>
        <w:bottom w:val="none" w:sz="0" w:space="0" w:color="auto"/>
        <w:right w:val="none" w:sz="0" w:space="0" w:color="auto"/>
      </w:divBdr>
    </w:div>
    <w:div w:id="2099592730">
      <w:bodyDiv w:val="1"/>
      <w:marLeft w:val="0"/>
      <w:marRight w:val="0"/>
      <w:marTop w:val="0"/>
      <w:marBottom w:val="0"/>
      <w:divBdr>
        <w:top w:val="none" w:sz="0" w:space="0" w:color="auto"/>
        <w:left w:val="none" w:sz="0" w:space="0" w:color="auto"/>
        <w:bottom w:val="none" w:sz="0" w:space="0" w:color="auto"/>
        <w:right w:val="none" w:sz="0" w:space="0" w:color="auto"/>
      </w:divBdr>
      <w:divsChild>
        <w:div w:id="2012415613">
          <w:marLeft w:val="0"/>
          <w:marRight w:val="0"/>
          <w:marTop w:val="0"/>
          <w:marBottom w:val="0"/>
          <w:divBdr>
            <w:top w:val="none" w:sz="0" w:space="0" w:color="auto"/>
            <w:left w:val="none" w:sz="0" w:space="0" w:color="auto"/>
            <w:bottom w:val="none" w:sz="0" w:space="0" w:color="auto"/>
            <w:right w:val="none" w:sz="0" w:space="0" w:color="auto"/>
          </w:divBdr>
          <w:divsChild>
            <w:div w:id="552081443">
              <w:marLeft w:val="0"/>
              <w:marRight w:val="0"/>
              <w:marTop w:val="0"/>
              <w:marBottom w:val="0"/>
              <w:divBdr>
                <w:top w:val="none" w:sz="0" w:space="0" w:color="auto"/>
                <w:left w:val="none" w:sz="0" w:space="0" w:color="auto"/>
                <w:bottom w:val="none" w:sz="0" w:space="0" w:color="auto"/>
                <w:right w:val="none" w:sz="0" w:space="0" w:color="auto"/>
              </w:divBdr>
              <w:divsChild>
                <w:div w:id="622422094">
                  <w:marLeft w:val="0"/>
                  <w:marRight w:val="0"/>
                  <w:marTop w:val="0"/>
                  <w:marBottom w:val="0"/>
                  <w:divBdr>
                    <w:top w:val="none" w:sz="0" w:space="0" w:color="auto"/>
                    <w:left w:val="none" w:sz="0" w:space="0" w:color="auto"/>
                    <w:bottom w:val="none" w:sz="0" w:space="0" w:color="auto"/>
                    <w:right w:val="none" w:sz="0" w:space="0" w:color="auto"/>
                  </w:divBdr>
                  <w:divsChild>
                    <w:div w:id="14765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ammerfest kommune">
  <a:themeElements>
    <a:clrScheme name="Egendefinert 88">
      <a:dk1>
        <a:srgbClr val="000000"/>
      </a:dk1>
      <a:lt1>
        <a:srgbClr val="FFFFFF"/>
      </a:lt1>
      <a:dk2>
        <a:srgbClr val="003662"/>
      </a:dk2>
      <a:lt2>
        <a:srgbClr val="E7E6E6"/>
      </a:lt2>
      <a:accent1>
        <a:srgbClr val="89CCC8"/>
      </a:accent1>
      <a:accent2>
        <a:srgbClr val="A7157F"/>
      </a:accent2>
      <a:accent3>
        <a:srgbClr val="003762"/>
      </a:accent3>
      <a:accent4>
        <a:srgbClr val="EC6608"/>
      </a:accent4>
      <a:accent5>
        <a:srgbClr val="FFD200"/>
      </a:accent5>
      <a:accent6>
        <a:srgbClr val="00918D"/>
      </a:accent6>
      <a:hlink>
        <a:srgbClr val="003863"/>
      </a:hlink>
      <a:folHlink>
        <a:srgbClr val="0091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6"/>
        </a:solidFill>
        <a:ln>
          <a:noFill/>
        </a:ln>
      </a:spPr>
      <a:bodyPr rtlCol="0" anchor="ctr"/>
      <a:lstStyle>
        <a:defPPr algn="ctr">
          <a:defRPr>
            <a:solidFill>
              <a:schemeClr val="accent6"/>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Hammerfest kommune" id="{8C76D99F-511D-2D41-9117-7B6DAB5A5DCC}" vid="{A2EB655E-1196-014A-B9FB-3022DB78C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D68C105D48CD4B87C8B2699642254D" ma:contentTypeVersion="11" ma:contentTypeDescription="Create a new document." ma:contentTypeScope="" ma:versionID="3b7f9b7d6172e58a228458cf15e8be56">
  <xsd:schema xmlns:xsd="http://www.w3.org/2001/XMLSchema" xmlns:xs="http://www.w3.org/2001/XMLSchema" xmlns:p="http://schemas.microsoft.com/office/2006/metadata/properties" xmlns:ns3="6032efcc-b64f-43fd-a68b-432c4c62d36a" xmlns:ns4="9338fe09-2ac1-4ad1-a0b3-d9b54f9cce21" targetNamespace="http://schemas.microsoft.com/office/2006/metadata/properties" ma:root="true" ma:fieldsID="16462a555d98b9491f46ae565ff1ab6e" ns3:_="" ns4:_="">
    <xsd:import namespace="6032efcc-b64f-43fd-a68b-432c4c62d36a"/>
    <xsd:import namespace="9338fe09-2ac1-4ad1-a0b3-d9b54f9cce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Details" minOccurs="0"/>
                <xsd:element ref="ns4:SharedWithUser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32efcc-b64f-43fd-a68b-432c4c62d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38fe09-2ac1-4ad1-a0b3-d9b54f9cce21"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9E072-1A6C-4FBD-88F7-B875A2361406}">
  <ds:schemaRefs>
    <ds:schemaRef ds:uri="http://schemas.microsoft.com/sharepoint/v3/contenttype/forms"/>
  </ds:schemaRefs>
</ds:datastoreItem>
</file>

<file path=customXml/itemProps2.xml><?xml version="1.0" encoding="utf-8"?>
<ds:datastoreItem xmlns:ds="http://schemas.openxmlformats.org/officeDocument/2006/customXml" ds:itemID="{7E9CDDBE-52BF-49D4-A5D1-8364F5D77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32efcc-b64f-43fd-a68b-432c4c62d36a"/>
    <ds:schemaRef ds:uri="9338fe09-2ac1-4ad1-a0b3-d9b54f9c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5A0994-0107-499C-BB74-F006AD9EB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6547</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Navn</vt:lpstr>
    </vt:vector>
  </TitlesOfParts>
  <Company>Rød Tråd</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subject/>
  <dc:creator>Trine Hansen</dc:creator>
  <cp:keywords/>
  <dc:description/>
  <cp:lastModifiedBy>Eilert Sundt</cp:lastModifiedBy>
  <cp:revision>2</cp:revision>
  <cp:lastPrinted>2020-09-01T07:22:00Z</cp:lastPrinted>
  <dcterms:created xsi:type="dcterms:W3CDTF">2020-09-08T07:15:00Z</dcterms:created>
  <dcterms:modified xsi:type="dcterms:W3CDTF">2020-09-08T07:15:00Z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0x010100E3D68C105D48CD4B87C8B2699642254D</vt:lpwstr>
  </property>
</Properties>
</file>